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E" w:rsidRDefault="00217DBE" w:rsidP="00217DBE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17DBE" w:rsidRDefault="00217DBE" w:rsidP="00217DB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17DBE" w:rsidRDefault="00217DBE" w:rsidP="00217DB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17DBE" w:rsidRDefault="00217DBE" w:rsidP="00217DB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17DBE" w:rsidRDefault="00217DBE" w:rsidP="00217DB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17DBE" w:rsidRDefault="00217DBE" w:rsidP="00217DB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</w:t>
      </w:r>
      <w:r>
        <w:rPr>
          <w:rFonts w:ascii="PT Astra Serif" w:hAnsi="PT Astra Serif"/>
          <w:b/>
          <w:bCs/>
          <w:lang w:val="ru-RU"/>
        </w:rPr>
        <w:t>0</w:t>
      </w:r>
    </w:p>
    <w:p w:rsidR="00217DBE" w:rsidRDefault="00217DBE" w:rsidP="00217DB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17DBE" w:rsidRDefault="00217DBE" w:rsidP="00217DB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290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районе Ульяновской области»  </w:t>
      </w:r>
    </w:p>
    <w:p w:rsidR="00217DBE" w:rsidRDefault="00217DBE" w:rsidP="00217DB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17DBE" w:rsidRDefault="00217DBE" w:rsidP="00217DB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217DBE" w:rsidRDefault="00217DBE" w:rsidP="00217DB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17DBE" w:rsidRDefault="00217DBE" w:rsidP="00217DBE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17DBE" w:rsidRDefault="00217DBE" w:rsidP="00217DBE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217DBE" w:rsidRDefault="00217DBE" w:rsidP="00217DB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№ 290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17DBE" w:rsidRDefault="00217DBE" w:rsidP="00217DB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217DBE" w:rsidRDefault="00217DBE" w:rsidP="00217DB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17DBE" w:rsidRDefault="00217DBE" w:rsidP="00217DBE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17DBE" w:rsidRDefault="00217DBE" w:rsidP="00217DBE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217DBE" w:rsidRDefault="00217DBE" w:rsidP="00217DB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статьей 86, 179 Бюджетного кодекса Российской Федерации, пункта 8 части 1 статьи 15.1 Федерального закона от 06.10.2003 № 131-ФЗ «Об общих принципах организации местного самоуправления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lang w:val="ru-RU"/>
        </w:rPr>
        <w:t xml:space="preserve">  №44) (далее по тексту – Правила).</w:t>
      </w:r>
    </w:p>
    <w:p w:rsidR="00217DBE" w:rsidRDefault="00217DBE" w:rsidP="00217DBE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в части  увелич</w:t>
      </w:r>
      <w:r>
        <w:rPr>
          <w:rFonts w:ascii="PT Astra Serif" w:eastAsia="Times New Roman" w:hAnsi="PT Astra Serif" w:cs="Times New Roman"/>
          <w:bCs/>
          <w:lang w:val="ru-RU"/>
        </w:rPr>
        <w:t xml:space="preserve">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финансирование  мероприятий программы в 2020 году.  </w:t>
      </w:r>
      <w:proofErr w:type="gramStart"/>
      <w:r>
        <w:rPr>
          <w:rFonts w:ascii="PT Astra Serif" w:eastAsia="Times New Roman" w:hAnsi="PT Astra Serif" w:cs="Times New Roman"/>
          <w:bCs/>
          <w:lang w:val="ru-RU"/>
        </w:rPr>
        <w:t>Изменения затрагивают мероприятия, направленные на финансирование мероприятий по осуществлению переданных полномочий с поселений на уровень муниципального района по решению вопросов местного значения в соответствии с заключенными соглашения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ми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сфере культуры и </w:t>
      </w:r>
      <w:r>
        <w:rPr>
          <w:rFonts w:ascii="PT Astra Serif" w:eastAsia="Times New Roman" w:hAnsi="PT Astra Serif" w:cs="Times New Roman"/>
          <w:bCs/>
          <w:lang w:val="ru-RU"/>
        </w:rPr>
        <w:t>библиотечного обслуживания, комплектования и обеспечения сохранност</w:t>
      </w:r>
      <w:r>
        <w:rPr>
          <w:rFonts w:ascii="PT Astra Serif" w:eastAsia="Times New Roman" w:hAnsi="PT Astra Serif" w:cs="Times New Roman"/>
          <w:bCs/>
          <w:lang w:val="ru-RU"/>
        </w:rPr>
        <w:t xml:space="preserve">и библиотечных фондов библиотек, а также на финансовое обеспечение деятельности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учреждений культуры и учреждений дополнительного образования.</w:t>
      </w:r>
      <w:proofErr w:type="gramEnd"/>
    </w:p>
    <w:p w:rsidR="00217DBE" w:rsidRDefault="00217DBE" w:rsidP="00217DBE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17DBE" w:rsidRDefault="00217DBE" w:rsidP="00217DB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17DBE" w:rsidRDefault="00217DBE" w:rsidP="00217DB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17DBE" w:rsidRDefault="00217DBE" w:rsidP="00217DB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17DBE" w:rsidRDefault="00217DBE" w:rsidP="00217DB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17DBE" w:rsidRDefault="00217DBE" w:rsidP="00217DB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17DBE" w:rsidRDefault="00217DBE" w:rsidP="00217DBE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17DBE" w:rsidRDefault="00217DBE" w:rsidP="00217DB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признается прошедшим антикоррупционную экспертизу.</w:t>
      </w:r>
    </w:p>
    <w:p w:rsidR="00217DBE" w:rsidRDefault="00217DBE" w:rsidP="00217DB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17DBE" w:rsidRDefault="00217DBE" w:rsidP="00217DB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17DBE" w:rsidRDefault="00217DBE" w:rsidP="00217DB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17DBE" w:rsidRDefault="00217DBE" w:rsidP="00217DBE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10707A" w:rsidRDefault="0010707A"/>
    <w:sectPr w:rsidR="0010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E2"/>
    <w:rsid w:val="0010707A"/>
    <w:rsid w:val="00217DBE"/>
    <w:rsid w:val="00A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D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17DB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D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17DB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2021-01-25T11:51:00Z</cp:lastPrinted>
  <dcterms:created xsi:type="dcterms:W3CDTF">2021-01-25T11:42:00Z</dcterms:created>
  <dcterms:modified xsi:type="dcterms:W3CDTF">2021-01-25T11:51:00Z</dcterms:modified>
</cp:coreProperties>
</file>