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0A3A6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311B6">
              <w:rPr>
                <w:sz w:val="22"/>
                <w:szCs w:val="22"/>
              </w:rPr>
              <w:t>11901</w:t>
            </w:r>
            <w:r>
              <w:rPr>
                <w:sz w:val="22"/>
                <w:szCs w:val="22"/>
              </w:rPr>
              <w:t>:</w:t>
            </w:r>
            <w:r w:rsidR="007311B6">
              <w:rPr>
                <w:sz w:val="22"/>
                <w:szCs w:val="22"/>
              </w:rPr>
              <w:t>200</w:t>
            </w:r>
            <w:r w:rsidR="000A3A66">
              <w:rPr>
                <w:sz w:val="22"/>
                <w:szCs w:val="22"/>
              </w:rPr>
              <w:t>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533BB8">
              <w:rPr>
                <w:sz w:val="22"/>
                <w:szCs w:val="22"/>
              </w:rPr>
              <w:t>с</w:t>
            </w:r>
            <w:r w:rsidR="00581B54">
              <w:rPr>
                <w:sz w:val="22"/>
                <w:szCs w:val="22"/>
              </w:rPr>
              <w:t xml:space="preserve">. </w:t>
            </w:r>
            <w:proofErr w:type="spellStart"/>
            <w:r w:rsidR="007311B6">
              <w:rPr>
                <w:sz w:val="22"/>
                <w:szCs w:val="22"/>
              </w:rPr>
              <w:t>Тиинск</w:t>
            </w:r>
            <w:proofErr w:type="spellEnd"/>
            <w:r w:rsidR="00581B5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F65648" w:rsidRPr="00A42B79" w:rsidRDefault="00041F93" w:rsidP="001E6D06">
            <w:pPr>
              <w:ind w:right="99"/>
              <w:jc w:val="center"/>
            </w:pPr>
            <w:r>
              <w:t>815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0A3A66">
        <w:rPr>
          <w:color w:val="000000"/>
        </w:rPr>
        <w:t>14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2021-11-23T05:01:00Z</cp:lastPrinted>
  <dcterms:created xsi:type="dcterms:W3CDTF">2022-01-12T05:52:00Z</dcterms:created>
  <dcterms:modified xsi:type="dcterms:W3CDTF">2022-01-12T05:53:00Z</dcterms:modified>
</cp:coreProperties>
</file>