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2B" w:rsidRDefault="00846D2B" w:rsidP="00846D2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46D2B" w:rsidRDefault="00846D2B" w:rsidP="00846D2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46D2B" w:rsidRDefault="00846D2B" w:rsidP="00846D2B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846D2B" w:rsidRDefault="00846D2B" w:rsidP="00846D2B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46D2B" w:rsidRDefault="00846D2B" w:rsidP="00846D2B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846D2B" w:rsidRDefault="00846D2B" w:rsidP="00846D2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ЗАКЛЮЧЕНИЕ № 21</w:t>
      </w:r>
    </w:p>
    <w:p w:rsidR="00846D2B" w:rsidRDefault="00846D2B" w:rsidP="00846D2B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</w:t>
      </w:r>
      <w:r>
        <w:rPr>
          <w:rFonts w:ascii="PT Astra Serif" w:hAnsi="PT Astra Serif"/>
          <w:b/>
          <w:lang w:val="ru-RU"/>
        </w:rPr>
        <w:t>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</w:t>
      </w:r>
      <w:bookmarkEnd w:id="0"/>
      <w:r>
        <w:rPr>
          <w:rFonts w:ascii="PT Astra Serif" w:hAnsi="PT Astra Serif"/>
          <w:b/>
          <w:lang w:val="ru-RU"/>
        </w:rPr>
        <w:t xml:space="preserve">» </w:t>
      </w:r>
    </w:p>
    <w:p w:rsidR="00846D2B" w:rsidRDefault="00846D2B" w:rsidP="00846D2B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09.03.2022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846D2B" w:rsidRDefault="00846D2B" w:rsidP="00846D2B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846D2B" w:rsidRDefault="00846D2B" w:rsidP="00846D2B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846D2B" w:rsidRDefault="00846D2B" w:rsidP="00846D2B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846D2B">
        <w:rPr>
          <w:rFonts w:ascii="PT Astra Serif" w:eastAsia="Times New Roman" w:hAnsi="PT Astra Serif" w:cs="Times New Roman"/>
          <w:lang w:val="ru-RU"/>
        </w:rPr>
        <w:t xml:space="preserve">» </w:t>
      </w:r>
      <w:r w:rsidRPr="00846D2B">
        <w:rPr>
          <w:rFonts w:ascii="PT Astra Serif" w:hAnsi="PT Astra Serif"/>
          <w:bCs/>
          <w:lang w:val="ru-RU"/>
        </w:rPr>
        <w:t>«</w:t>
      </w:r>
      <w:r w:rsidRPr="00846D2B">
        <w:rPr>
          <w:rFonts w:ascii="PT Astra Serif" w:hAnsi="PT Astra Serif"/>
          <w:lang w:val="ru-RU"/>
        </w:rPr>
        <w:t xml:space="preserve">Об утверждении Положения об организации учета детей, подлежащих </w:t>
      </w:r>
      <w:proofErr w:type="gramStart"/>
      <w:r w:rsidRPr="00846D2B">
        <w:rPr>
          <w:rFonts w:ascii="PT Astra Serif" w:hAnsi="PT Astra Serif"/>
          <w:lang w:val="ru-RU"/>
        </w:rPr>
        <w:t>обучению по</w:t>
      </w:r>
      <w:proofErr w:type="gramEnd"/>
      <w:r w:rsidRPr="00846D2B">
        <w:rPr>
          <w:rFonts w:ascii="PT Astra Serif" w:hAnsi="PT Astra Serif"/>
          <w:lang w:val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 муниципального образования «</w:t>
      </w:r>
      <w:proofErr w:type="spellStart"/>
      <w:r w:rsidRPr="00846D2B">
        <w:rPr>
          <w:rFonts w:ascii="PT Astra Serif" w:hAnsi="PT Astra Serif"/>
          <w:lang w:val="ru-RU"/>
        </w:rPr>
        <w:t>Мелекесский</w:t>
      </w:r>
      <w:proofErr w:type="spellEnd"/>
      <w:r w:rsidRPr="00846D2B">
        <w:rPr>
          <w:rFonts w:ascii="PT Astra Serif" w:hAnsi="PT Astra Serif"/>
          <w:lang w:val="ru-RU"/>
        </w:rPr>
        <w:t xml:space="preserve"> район» Ульяновской области» 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846D2B" w:rsidRDefault="00846D2B" w:rsidP="00846D2B">
      <w:pPr>
        <w:pStyle w:val="Textbody"/>
        <w:spacing w:after="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</w:p>
    <w:p w:rsidR="00846D2B" w:rsidRDefault="00846D2B" w:rsidP="00846D2B">
      <w:pPr>
        <w:pStyle w:val="Textbody"/>
        <w:spacing w:after="0"/>
        <w:ind w:firstLine="705"/>
        <w:jc w:val="both"/>
        <w:rPr>
          <w:rFonts w:ascii="PT Astra Serif" w:hAnsi="PT Astra Serif" w:cs="Times New Roman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846D2B" w:rsidRDefault="00846D2B" w:rsidP="00846D2B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846D2B" w:rsidRDefault="00846D2B" w:rsidP="00846D2B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 подготовлен в соответствии с пунктом 6 части 1 статьи 9 Федерального закона от 29.12.2017 № 273-ФЗ «Об образовании в Российской Федерации»</w:t>
      </w:r>
      <w:proofErr w:type="gramStart"/>
      <w:r>
        <w:rPr>
          <w:rFonts w:ascii="PT Astra Serif" w:hAnsi="PT Astra Serif" w:cs="Times New Roman"/>
          <w:lang w:val="ru-RU"/>
        </w:rPr>
        <w:t xml:space="preserve"> .</w:t>
      </w:r>
      <w:proofErr w:type="gramEnd"/>
    </w:p>
    <w:p w:rsidR="00846D2B" w:rsidRDefault="00846D2B" w:rsidP="00846D2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Проектом предполагается </w:t>
      </w:r>
      <w:r w:rsidRPr="00D32351">
        <w:rPr>
          <w:rFonts w:ascii="PT Astra Serif" w:hAnsi="PT Astra Serif" w:cs="Times New Roman"/>
          <w:lang w:val="ru-RU"/>
        </w:rPr>
        <w:t xml:space="preserve">утвердить </w:t>
      </w:r>
      <w:r w:rsidRPr="00D32351">
        <w:rPr>
          <w:rFonts w:ascii="PT Astra Serif" w:hAnsi="PT Astra Serif"/>
          <w:lang w:val="ru-RU"/>
        </w:rPr>
        <w:t>По</w:t>
      </w:r>
      <w:r>
        <w:rPr>
          <w:rFonts w:ascii="PT Astra Serif" w:hAnsi="PT Astra Serif"/>
          <w:lang w:val="ru-RU"/>
        </w:rPr>
        <w:t>ложение</w:t>
      </w:r>
      <w:r w:rsidRPr="00846D2B">
        <w:rPr>
          <w:rFonts w:ascii="PT Astra Serif" w:hAnsi="PT Astra Serif"/>
          <w:lang w:val="ru-RU"/>
        </w:rPr>
        <w:t xml:space="preserve"> об организации учета детей, подлежащих </w:t>
      </w:r>
      <w:proofErr w:type="gramStart"/>
      <w:r w:rsidRPr="00846D2B">
        <w:rPr>
          <w:rFonts w:ascii="PT Astra Serif" w:hAnsi="PT Astra Serif"/>
          <w:lang w:val="ru-RU"/>
        </w:rPr>
        <w:t>обучению по</w:t>
      </w:r>
      <w:proofErr w:type="gramEnd"/>
      <w:r w:rsidRPr="00846D2B">
        <w:rPr>
          <w:rFonts w:ascii="PT Astra Serif" w:hAnsi="PT Astra Serif"/>
          <w:lang w:val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 муниципального образования «</w:t>
      </w:r>
      <w:proofErr w:type="spellStart"/>
      <w:r w:rsidRPr="00846D2B">
        <w:rPr>
          <w:rFonts w:ascii="PT Astra Serif" w:hAnsi="PT Astra Serif"/>
          <w:lang w:val="ru-RU"/>
        </w:rPr>
        <w:t>Мелекесский</w:t>
      </w:r>
      <w:proofErr w:type="spellEnd"/>
      <w:r w:rsidRPr="00846D2B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. </w:t>
      </w:r>
      <w:proofErr w:type="gramStart"/>
      <w:r>
        <w:rPr>
          <w:rFonts w:ascii="PT Astra Serif" w:hAnsi="PT Astra Serif"/>
          <w:lang w:val="ru-RU"/>
        </w:rPr>
        <w:t>Предусматривается, что обязательному ежегодному персональному учету подлежат все дети в возрасте от 0 до 18 лет, проживающие (постоянно</w:t>
      </w:r>
      <w:r w:rsidR="0067487B">
        <w:rPr>
          <w:rFonts w:ascii="PT Astra Serif" w:hAnsi="PT Astra Serif"/>
          <w:lang w:val="ru-RU"/>
        </w:rPr>
        <w:t xml:space="preserve"> или временно) или пребывающие на территории района (независимо от наличия (отсутствия) регистрации по месту жительства (пребывания).</w:t>
      </w:r>
      <w:proofErr w:type="gramEnd"/>
      <w:r w:rsidR="0067487B">
        <w:rPr>
          <w:rFonts w:ascii="PT Astra Serif" w:hAnsi="PT Astra Serif"/>
          <w:lang w:val="ru-RU"/>
        </w:rPr>
        <w:t xml:space="preserve"> Осуществление организации работы по учету детей, подлежащих обучению в </w:t>
      </w:r>
      <w:proofErr w:type="gramStart"/>
      <w:r w:rsidR="0067487B">
        <w:rPr>
          <w:rFonts w:ascii="PT Astra Serif" w:hAnsi="PT Astra Serif"/>
          <w:lang w:val="ru-RU"/>
        </w:rPr>
        <w:t>образовательных организациях, реализующих образовательные программы возлагается</w:t>
      </w:r>
      <w:proofErr w:type="gramEnd"/>
      <w:r w:rsidR="0067487B">
        <w:rPr>
          <w:rFonts w:ascii="PT Astra Serif" w:hAnsi="PT Astra Serif"/>
          <w:lang w:val="ru-RU"/>
        </w:rPr>
        <w:t xml:space="preserve"> на управление образование</w:t>
      </w:r>
      <w:r w:rsidR="004D1D61">
        <w:rPr>
          <w:rFonts w:ascii="PT Astra Serif" w:hAnsi="PT Astra Serif"/>
          <w:lang w:val="ru-RU"/>
        </w:rPr>
        <w:t>.</w:t>
      </w:r>
    </w:p>
    <w:p w:rsidR="00846D2B" w:rsidRDefault="00846D2B" w:rsidP="00846D2B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bookmarkStart w:id="1" w:name="_GoBack"/>
      <w:bookmarkEnd w:id="1"/>
      <w:r w:rsidRPr="00EA1325">
        <w:rPr>
          <w:rFonts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Мелекесский</w:t>
      </w:r>
      <w:proofErr w:type="spellEnd"/>
      <w:r w:rsidRPr="00EA1325">
        <w:rPr>
          <w:rFonts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Мелекесский</w:t>
      </w:r>
      <w:proofErr w:type="spellEnd"/>
      <w:r w:rsidRPr="00EA1325">
        <w:rPr>
          <w:rFonts w:cs="Times New Roman"/>
          <w:lang w:val="ru-RU"/>
        </w:rPr>
        <w:t xml:space="preserve"> район» Ульяновской области</w:t>
      </w:r>
    </w:p>
    <w:p w:rsidR="00846D2B" w:rsidRDefault="00846D2B" w:rsidP="00846D2B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846D2B" w:rsidRDefault="00846D2B" w:rsidP="00846D2B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lastRenderedPageBreak/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846D2B" w:rsidRDefault="00846D2B" w:rsidP="00846D2B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846D2B" w:rsidRDefault="00846D2B" w:rsidP="00846D2B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846D2B" w:rsidRDefault="00846D2B" w:rsidP="00846D2B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846D2B" w:rsidRDefault="00846D2B" w:rsidP="00846D2B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846D2B" w:rsidRDefault="00846D2B" w:rsidP="00846D2B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lang w:val="ru-RU"/>
        </w:rPr>
        <w:t xml:space="preserve">  </w:t>
      </w:r>
      <w:r w:rsidRPr="00E741CC">
        <w:rPr>
          <w:rFonts w:ascii="PT Astra Serif" w:hAnsi="PT Astra Serif"/>
          <w:bCs/>
          <w:lang w:val="ru-RU"/>
        </w:rPr>
        <w:t>«</w:t>
      </w:r>
      <w:r w:rsidRPr="00E741CC">
        <w:rPr>
          <w:rFonts w:ascii="PT Astra Serif" w:hAnsi="PT Astra Serif"/>
          <w:lang w:val="ru-RU"/>
        </w:rPr>
        <w:t>Об утверждении Порядка обеспечения обучающихся по образовательным  программам начального общего образования  в муниципальных образовательных организациях, расположенных на территории  муниципального образования «</w:t>
      </w:r>
      <w:proofErr w:type="spellStart"/>
      <w:r w:rsidRPr="00E741CC">
        <w:rPr>
          <w:rFonts w:ascii="PT Astra Serif" w:hAnsi="PT Astra Serif"/>
          <w:lang w:val="ru-RU"/>
        </w:rPr>
        <w:t>Мелекесский</w:t>
      </w:r>
      <w:proofErr w:type="spellEnd"/>
      <w:r w:rsidRPr="00E741CC">
        <w:rPr>
          <w:rFonts w:ascii="PT Astra Serif" w:hAnsi="PT Astra Serif"/>
          <w:lang w:val="ru-RU"/>
        </w:rPr>
        <w:t xml:space="preserve"> район» Ульяновской области, в период их </w:t>
      </w:r>
      <w:proofErr w:type="gramStart"/>
      <w:r w:rsidRPr="00E741CC">
        <w:rPr>
          <w:rFonts w:ascii="PT Astra Serif" w:hAnsi="PT Astra Serif"/>
          <w:lang w:val="ru-RU"/>
        </w:rPr>
        <w:t>обучения по</w:t>
      </w:r>
      <w:proofErr w:type="gramEnd"/>
      <w:r w:rsidRPr="00E741CC">
        <w:rPr>
          <w:rFonts w:ascii="PT Astra Serif" w:hAnsi="PT Astra Serif"/>
          <w:lang w:val="ru-RU"/>
        </w:rPr>
        <w:t xml:space="preserve"> указанным программам бесплатным горячим питанием» </w:t>
      </w:r>
      <w:r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846D2B" w:rsidRDefault="00846D2B" w:rsidP="00846D2B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846D2B" w:rsidRDefault="00846D2B" w:rsidP="00846D2B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846D2B" w:rsidRDefault="00846D2B" w:rsidP="00846D2B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846D2B" w:rsidRDefault="00846D2B" w:rsidP="00846D2B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25"/>
    <w:rsid w:val="004D1D61"/>
    <w:rsid w:val="0067487B"/>
    <w:rsid w:val="007E4F25"/>
    <w:rsid w:val="00846D2B"/>
    <w:rsid w:val="009035E6"/>
    <w:rsid w:val="0093431E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6D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46D2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6D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46D2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2022-03-09T10:06:00Z</dcterms:created>
  <dcterms:modified xsi:type="dcterms:W3CDTF">2022-05-30T05:56:00Z</dcterms:modified>
</cp:coreProperties>
</file>