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BA" w:rsidRDefault="000937BA" w:rsidP="000937BA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ПРОЕКТ</w:t>
      </w:r>
    </w:p>
    <w:p w:rsidR="005A5F53" w:rsidRPr="005A5F53" w:rsidRDefault="005A5F53" w:rsidP="005A256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ru-RU"/>
        </w:rPr>
        <w:t xml:space="preserve">АДМИНИСТРАЦИЯ 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5A5F53" w:rsidRPr="005A5F53" w:rsidRDefault="005A5F53" w:rsidP="0046578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«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МЕЛЕКЕССКИЙ РАЙОН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5A5F53" w:rsidRDefault="005A5F5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5783" w:rsidRPr="005A5F53" w:rsidRDefault="0046578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AE290C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AE290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 О С Т А Н О В Л Е Н И Е</w:t>
      </w:r>
    </w:p>
    <w:p w:rsidR="00465783" w:rsidRPr="00AE290C" w:rsidRDefault="0046578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Default="000937BA" w:rsidP="005A5F53">
      <w:pPr>
        <w:suppressAutoHyphens/>
        <w:spacing w:after="0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</w:t>
      </w:r>
      <w:r w:rsidR="005A256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256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256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256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256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256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                          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</w:t>
      </w:r>
      <w:r w:rsidR="005A256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</w:t>
      </w:r>
      <w:bookmarkStart w:id="0" w:name="_GoBack"/>
      <w:bookmarkEnd w:id="0"/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Экз. №____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sz w:val="24"/>
          <w:szCs w:val="24"/>
          <w:lang w:eastAsia="ru-RU"/>
        </w:rPr>
        <w:t>г. Димитровград</w:t>
      </w:r>
    </w:p>
    <w:p w:rsidR="00001F0C" w:rsidRPr="00704E76" w:rsidRDefault="00001F0C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5F53" w:rsidRPr="005A5F53" w:rsidTr="00F34D04">
        <w:tc>
          <w:tcPr>
            <w:tcW w:w="9640" w:type="dxa"/>
            <w:shd w:val="clear" w:color="auto" w:fill="auto"/>
          </w:tcPr>
          <w:p w:rsidR="00465783" w:rsidRPr="00704E76" w:rsidRDefault="005A5F53" w:rsidP="0094703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О внесении изменений в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постановление администрации муниципального образования «Мелекесский район» Улья</w:t>
            </w:r>
            <w:r w:rsidR="00AA1F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новской области от 27.03.2020 №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282 «Об утверждении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муниципальной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программ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ы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«Управление муниципальными финансами муниципального образования «Мелекесский район» Ульяновской области»</w:t>
            </w:r>
            <w:r w:rsidR="00704E76" w:rsidRPr="00704E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085E" w:rsidRDefault="001A085E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</w:p>
    <w:p w:rsidR="006C16E5" w:rsidRDefault="001A085E" w:rsidP="00F31DCD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575E20" w:rsidRPr="00575E20"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закона Ульяновской области от 08.12.2021 </w:t>
      </w:r>
      <w:r w:rsidR="00F31DCD" w:rsidRPr="00F31DCD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№146-ЗО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«Об областном бюджете Ульяновской области на 2022 год и на плановый период 2023 и 2024 годов»,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решением Совета депутатов муниципального образования «Мелекесский район» Ульяновской области от 16.12.2021 № 42/192 «О бюджете муниципального образования «Мелекесский район» Ульяновской области на 2022 год и плановый период 2023 и 2024 годов»</w:t>
      </w:r>
      <w:r w:rsidR="00D00E0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(с изменениями от 25.03.2022 № 46/217)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, </w:t>
      </w:r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постановлением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«Мелекесс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кий район» Ульяновской области» 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и в целях обеспечения сбалансированности и устойчивости бюджета муниципального образования «Мелекесский район» Ульяновской области, повышения эффективности и качества управления муниципальными финансами муниципального образования «Мелекесский район» Ульяновской области, создания условий для качественной организации бюджетного процесса в муниципальном образовании «Мелекесский район» Ульяновской области</w:t>
      </w:r>
    </w:p>
    <w:p w:rsidR="001A085E" w:rsidRPr="001A085E" w:rsidRDefault="001A085E" w:rsidP="006C16E5">
      <w:pPr>
        <w:suppressAutoHyphens/>
        <w:spacing w:after="0" w:line="240" w:lineRule="auto"/>
        <w:ind w:right="-1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proofErr w:type="gram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</w:t>
      </w:r>
      <w:proofErr w:type="gram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о с </w:t>
      </w:r>
      <w:r w:rsidR="006C16E5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а н о в л я е </w:t>
      </w:r>
      <w:r w:rsidR="00AE290C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т:</w:t>
      </w:r>
    </w:p>
    <w:p w:rsidR="001A085E" w:rsidRPr="001A085E" w:rsidRDefault="005A5F53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Внести в постановление администрации муниципального образования «Мелекесский район» Ульяновской области от 27.03.2020 №282 «Об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 xml:space="preserve">утверждении муниципальной программы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«Управление муниципальными финансами муниципального образования «Мелекесский район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» Ульяновской области» (с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изменени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ями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от 19.08.2020 №824, от 09.09.2020 №877, от 20.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11.2020 №1152, от 30.12.2020 №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1332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29.03.2021 №</w:t>
      </w:r>
      <w:r w:rsidR="0056390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275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</w:t>
      </w:r>
      <w:r w:rsidR="00575E20" w:rsidRPr="00575E20">
        <w:t xml:space="preserve"> </w:t>
      </w:r>
      <w:r w:rsidR="00575E20" w:rsidRP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от 26.08.2021 №945, от 23.12.2021 № 1548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, от 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25.03.2022 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№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513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)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следующие изменения: </w:t>
      </w:r>
    </w:p>
    <w:p w:rsidR="00344EAA" w:rsidRPr="005A5F53" w:rsidRDefault="00344EAA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1.1. </w:t>
      </w:r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В пункте 2 постановления администрации муниципального образования «Мелекесский район» Ульянов</w:t>
      </w:r>
      <w:r w:rsid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ской области от 27.03.2020 № 282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«Об утверждении муниципальной программы «Управление муниципальными финансами муниципального образования «Мелекесский район» Ульяновской области»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цифры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  <w:r w:rsidR="00575E20">
        <w:rPr>
          <w:rFonts w:ascii="PT Astra Serif" w:eastAsia="Times New Roman" w:hAnsi="PT Astra Serif" w:cs="Times New Roman"/>
          <w:sz w:val="28"/>
          <w:szCs w:val="28"/>
          <w:lang w:eastAsia="zh-CN"/>
        </w:rPr>
        <w:t>37787,85</w:t>
      </w:r>
      <w:r w:rsidR="00F31DCD">
        <w:rPr>
          <w:rFonts w:ascii="PT Astra Serif" w:eastAsia="Times New Roman" w:hAnsi="PT Astra Serif" w:cs="Times New Roman"/>
          <w:sz w:val="28"/>
          <w:szCs w:val="28"/>
          <w:lang w:eastAsia="zh-CN"/>
        </w:rPr>
        <w:t>5</w:t>
      </w:r>
      <w:r w:rsidR="00575E20">
        <w:rPr>
          <w:rFonts w:ascii="PT Astra Serif" w:eastAsia="Times New Roman" w:hAnsi="PT Astra Serif" w:cs="Times New Roman"/>
          <w:sz w:val="28"/>
          <w:szCs w:val="28"/>
          <w:lang w:eastAsia="zh-CN"/>
        </w:rPr>
        <w:t>00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 заменить цифрами «</w:t>
      </w:r>
      <w:r w:rsidR="00575E20">
        <w:rPr>
          <w:rFonts w:ascii="PT Astra Serif" w:eastAsia="Times New Roman" w:hAnsi="PT Astra Serif" w:cs="Times New Roman"/>
          <w:sz w:val="28"/>
          <w:szCs w:val="28"/>
          <w:lang w:eastAsia="zh-CN"/>
        </w:rPr>
        <w:t>38615,80680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;</w:t>
      </w:r>
    </w:p>
    <w:p w:rsidR="00DF4F20" w:rsidRDefault="005A5F53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>.2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. В паспорте Программы строку «</w:t>
      </w:r>
      <w:r w:rsidRPr="005A5F5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Ресурсное обеспечение муниципальной программы с разбивкой по этапам и годам реализации»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изложить </w:t>
      </w:r>
      <w:r w:rsidR="00C80325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следующей редакции: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DF4F20" w:rsidRPr="005A5F53" w:rsidRDefault="00DF4F20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90"/>
      </w:tblGrid>
      <w:tr w:rsidR="00ED2E18" w:rsidRPr="005A5F53" w:rsidTr="00771A4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18" w:rsidRPr="005A5F53" w:rsidRDefault="00ED2E18" w:rsidP="00ED2E1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  <w:r w:rsidRPr="005A5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 этапам и годам реализации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Общий объём финансирования муниципальной программы составляет 18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561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4418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рублей, в том числе по годам реализации: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36 504,26913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2021 год – 46 211,30825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–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8 615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0680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2023 год – 29 030,50000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31 199,46000 тыс. рублей.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них: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109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912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96358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 - из областного бюджета Ульяновской области, в том числе по годам реализации: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20 208,18953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29 781,27905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– 23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921,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3500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16 419,90000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19 581,96000 тыс. рублей.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71 6</w:t>
            </w:r>
            <w:r w:rsidR="00F6681A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48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,380</w:t>
            </w:r>
            <w:r w:rsidR="00F6681A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 – из бюджета муниципального образования «Мелекесский район» Ульяновской области, в том числе по годам реализации: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16 296,07960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16 430,02920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14 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4,</w:t>
            </w:r>
            <w:r w:rsidR="00F6681A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17180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12 610,60000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11 617,50000 тыс. рублей.</w:t>
            </w:r>
          </w:p>
          <w:p w:rsidR="00ED2E18" w:rsidRPr="005A5F53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Распределение по мероприятиям в соответствии с приложение № 2 к муниципальной программе    </w:t>
            </w:r>
          </w:p>
        </w:tc>
      </w:tr>
    </w:tbl>
    <w:p w:rsidR="005A5F53" w:rsidRPr="005A5F53" w:rsidRDefault="00DF4F20" w:rsidP="005A5F53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DF4F20" w:rsidRDefault="005A5F53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344EA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. 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риложени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2 </w:t>
      </w:r>
      <w:r w:rsidR="00DF421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 1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приложения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C73B2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следующ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й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D00E08" w:rsidRDefault="00D00E08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tbl>
      <w:tblPr>
        <w:tblW w:w="9689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33"/>
        <w:gridCol w:w="1276"/>
        <w:gridCol w:w="709"/>
        <w:gridCol w:w="1275"/>
        <w:gridCol w:w="851"/>
        <w:gridCol w:w="851"/>
        <w:gridCol w:w="850"/>
        <w:gridCol w:w="693"/>
        <w:gridCol w:w="708"/>
        <w:gridCol w:w="567"/>
      </w:tblGrid>
      <w:tr w:rsidR="005425A4" w:rsidRPr="00973C1B" w:rsidTr="00027A5C">
        <w:trPr>
          <w:trHeight w:val="104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Pr="00973C1B" w:rsidRDefault="00DF4F20" w:rsidP="00984739">
            <w:pPr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lastRenderedPageBreak/>
              <w:t xml:space="preserve"> «</w:t>
            </w:r>
          </w:p>
        </w:tc>
      </w:tr>
      <w:tr w:rsidR="0009467F" w:rsidRPr="00973C1B" w:rsidTr="003F2111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3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"Мелекесский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138908,70958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26258, 62553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35996,48905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9498,33500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21996,60000</w:t>
            </w:r>
          </w:p>
        </w:tc>
        <w:tc>
          <w:tcPr>
            <w:tcW w:w="567" w:type="dxa"/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25158,66000</w:t>
            </w:r>
          </w:p>
        </w:tc>
      </w:tr>
      <w:tr w:rsidR="0009467F" w:rsidRPr="00973C1B" w:rsidTr="003F2111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109596,73858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19904, 94453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9778,03405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16416,65500</w:t>
            </w:r>
          </w:p>
        </w:tc>
        <w:tc>
          <w:tcPr>
            <w:tcW w:w="567" w:type="dxa"/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19578,71500</w:t>
            </w:r>
          </w:p>
        </w:tc>
      </w:tr>
      <w:tr w:rsidR="0009467F" w:rsidRPr="00973C1B" w:rsidTr="003F2111">
        <w:trPr>
          <w:trHeight w:val="1725"/>
        </w:trPr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29311,97100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6353, 68100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,45500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567" w:type="dxa"/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</w:tr>
    </w:tbl>
    <w:p w:rsidR="004F7D29" w:rsidRDefault="009067FD" w:rsidP="009067FD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DF4F20" w:rsidRDefault="004F7D29" w:rsidP="004F7D29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</w:t>
      </w:r>
      <w:r w:rsidR="00126C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</w:t>
      </w:r>
      <w:r w:rsidR="0085557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униципальной программе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под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пункт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ED2E1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1</w:t>
      </w:r>
      <w:r w:rsidR="00126C8C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изложить в следующей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4F7D29" w:rsidRDefault="004F7D29" w:rsidP="009067FD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09467F" w:rsidTr="00ED2E18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объектов, проездов к дворовым территориям многоквартирных домов и 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содержанием(установкой дорожных знаков и нанесением горизонтальной разметки)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дорог общего пользования местного значения, мостов и иных искусственных дорожных сооружений на них, в том числе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проектированием и строительством (реконструкцией)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Администрации городских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</w:tc>
        <w:tc>
          <w:tcPr>
            <w:tcW w:w="709" w:type="dxa"/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28312,93606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5483, 48953</w:t>
            </w:r>
          </w:p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7687,25153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7980,13500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7162,060000</w:t>
            </w:r>
          </w:p>
        </w:tc>
      </w:tr>
    </w:tbl>
    <w:p w:rsidR="00011F24" w:rsidRDefault="004F7D29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27A5C" w:rsidRDefault="00027A5C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6C8C" w:rsidRDefault="00126C8C" w:rsidP="00126C8C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11F24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71442" w:rsidRP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приложении 2 к муниципальной программе пункт </w:t>
      </w:r>
      <w:r w:rsid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71442" w:rsidRP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приложения изложить в следующей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126C8C" w:rsidRDefault="00126C8C" w:rsidP="00126C8C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11"/>
        <w:gridCol w:w="811"/>
        <w:gridCol w:w="709"/>
        <w:gridCol w:w="850"/>
        <w:gridCol w:w="567"/>
      </w:tblGrid>
      <w:tr w:rsidR="00A52246" w:rsidTr="00631F05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</w:tc>
        <w:tc>
          <w:tcPr>
            <w:tcW w:w="709" w:type="dxa"/>
            <w:vMerge w:val="restart"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42652,63460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10214,81920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7033,90000</w:t>
            </w:r>
          </w:p>
        </w:tc>
        <w:tc>
          <w:tcPr>
            <w:tcW w:w="567" w:type="dxa"/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6040,80000</w:t>
            </w:r>
          </w:p>
        </w:tc>
      </w:tr>
      <w:tr w:rsidR="00A52246" w:rsidTr="00631F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261547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316,22500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567" w:type="dxa"/>
          </w:tcPr>
          <w:p w:rsidR="00A522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A52246" w:rsidTr="00631F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261547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42336,40960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10211,57420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D00E08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22680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7030,65500</w:t>
            </w:r>
          </w:p>
        </w:tc>
        <w:tc>
          <w:tcPr>
            <w:tcW w:w="567" w:type="dxa"/>
          </w:tcPr>
          <w:p w:rsidR="00A522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6037,55500</w:t>
            </w:r>
          </w:p>
        </w:tc>
      </w:tr>
    </w:tbl>
    <w:p w:rsidR="00126C8C" w:rsidRDefault="00126C8C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11F24" w:rsidRDefault="00011F24" w:rsidP="00011F24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1.6.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приложении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2.</w:t>
      </w:r>
      <w:r w:rsidR="00A5224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2 изложить в следующей редакции:</w:t>
      </w:r>
    </w:p>
    <w:p w:rsidR="00011F24" w:rsidRDefault="00011F24" w:rsidP="00011F24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A52246" w:rsidTr="00463105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кесский район"</w:t>
            </w:r>
          </w:p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520,02680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112,65000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  <w:tc>
          <w:tcPr>
            <w:tcW w:w="567" w:type="dxa"/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</w:tr>
    </w:tbl>
    <w:p w:rsidR="00011F24" w:rsidRDefault="00011F24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4F7D29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11F24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приложении 2 к муниципальной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программе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строку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«Всего»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 в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следующ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ей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="004F7D29"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B943B2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821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96"/>
        <w:gridCol w:w="1276"/>
        <w:gridCol w:w="709"/>
        <w:gridCol w:w="1275"/>
        <w:gridCol w:w="851"/>
        <w:gridCol w:w="851"/>
        <w:gridCol w:w="827"/>
        <w:gridCol w:w="873"/>
        <w:gridCol w:w="647"/>
        <w:gridCol w:w="890"/>
      </w:tblGrid>
      <w:tr w:rsidR="00A52246" w:rsidRPr="00E64A65" w:rsidTr="00826EDD">
        <w:trPr>
          <w:trHeight w:val="557"/>
        </w:trPr>
        <w:tc>
          <w:tcPr>
            <w:tcW w:w="42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7C6CEB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</w:t>
            </w:r>
            <w:r w:rsidR="007C6CE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1561,34418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36504, 26913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46211,30825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7C6CEB" w:rsidP="007C6CE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38615,80680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29030,50000</w:t>
            </w:r>
          </w:p>
        </w:tc>
        <w:tc>
          <w:tcPr>
            <w:tcW w:w="890" w:type="dxa"/>
          </w:tcPr>
          <w:p w:rsidR="00A52246" w:rsidRPr="00E64A65" w:rsidRDefault="00A52246" w:rsidP="00A52246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31199,46000</w:t>
            </w:r>
          </w:p>
        </w:tc>
      </w:tr>
      <w:tr w:rsidR="00A52246" w:rsidRPr="00E64A65" w:rsidTr="00826EDD">
        <w:trPr>
          <w:trHeight w:val="557"/>
        </w:trPr>
        <w:tc>
          <w:tcPr>
            <w:tcW w:w="42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7C6CEB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</w:t>
            </w:r>
            <w:r w:rsidR="007C6CE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7C6CE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96358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20208, 18953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9781,27905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16419,90000</w:t>
            </w:r>
          </w:p>
        </w:tc>
        <w:tc>
          <w:tcPr>
            <w:tcW w:w="890" w:type="dxa"/>
          </w:tcPr>
          <w:p w:rsidR="00A52246" w:rsidRPr="00E64A65" w:rsidRDefault="00A52246" w:rsidP="00A52246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19581,96000</w:t>
            </w:r>
          </w:p>
        </w:tc>
      </w:tr>
      <w:tr w:rsidR="00A52246" w:rsidRPr="00E64A65" w:rsidTr="00826EDD">
        <w:trPr>
          <w:trHeight w:val="557"/>
        </w:trPr>
        <w:tc>
          <w:tcPr>
            <w:tcW w:w="42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юджетные ассигнования бюджета</w:t>
            </w:r>
            <w:r w:rsidRPr="004E547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71648,38060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16296, 07960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,02920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12610,60000</w:t>
            </w:r>
          </w:p>
        </w:tc>
        <w:tc>
          <w:tcPr>
            <w:tcW w:w="890" w:type="dxa"/>
          </w:tcPr>
          <w:p w:rsidR="00A52246" w:rsidRPr="00E64A65" w:rsidRDefault="00A52246" w:rsidP="00A52246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11617,50000</w:t>
            </w:r>
          </w:p>
        </w:tc>
      </w:tr>
    </w:tbl>
    <w:p w:rsidR="004F7D29" w:rsidRDefault="00B943B2" w:rsidP="00B943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5A5F53" w:rsidRPr="005A5F53" w:rsidRDefault="009067FD" w:rsidP="00DF4F20">
      <w:pPr>
        <w:tabs>
          <w:tab w:val="left" w:pos="851"/>
        </w:tabs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 Настоящее постановление вступает в силу на следующий день после </w:t>
      </w:r>
      <w:r w:rsidR="00982E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официального опубликования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DF4F20" w:rsidRDefault="005A5F53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исполнения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F78FF" w:rsidRDefault="003F78FF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D1D" w:rsidRDefault="005A5F53" w:rsidP="005A5F53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        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>С.А. Сандрюков</w:t>
      </w:r>
    </w:p>
    <w:sectPr w:rsidR="00AE0D1D" w:rsidSect="00654C0B">
      <w:headerReference w:type="default" r:id="rId9"/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7F" w:rsidRDefault="005E597F" w:rsidP="00CE1F17">
      <w:pPr>
        <w:spacing w:after="0" w:line="240" w:lineRule="auto"/>
      </w:pPr>
      <w:r>
        <w:separator/>
      </w:r>
    </w:p>
  </w:endnote>
  <w:endnote w:type="continuationSeparator" w:id="0">
    <w:p w:rsidR="005E597F" w:rsidRDefault="005E597F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7F" w:rsidRDefault="005E597F" w:rsidP="00CE1F17">
      <w:pPr>
        <w:spacing w:after="0" w:line="240" w:lineRule="auto"/>
      </w:pPr>
      <w:r>
        <w:separator/>
      </w:r>
    </w:p>
  </w:footnote>
  <w:footnote w:type="continuationSeparator" w:id="0">
    <w:p w:rsidR="005E597F" w:rsidRDefault="005E597F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04" w:rsidRDefault="00F34D04" w:rsidP="009853B4">
    <w:pPr>
      <w:pStyle w:val="aa"/>
      <w:jc w:val="right"/>
      <w:rPr>
        <w:sz w:val="28"/>
      </w:rPr>
    </w:pPr>
    <w:r w:rsidRPr="009853B4">
      <w:rPr>
        <w:sz w:val="28"/>
      </w:rPr>
      <w:t xml:space="preserve">                                                                                                                                                          </w:t>
    </w:r>
    <w:r>
      <w:rPr>
        <w:sz w:val="28"/>
      </w:rPr>
      <w:t xml:space="preserve">                        </w:t>
    </w:r>
  </w:p>
  <w:p w:rsidR="003F78FF" w:rsidRDefault="003F78FF" w:rsidP="009853B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F0C"/>
    <w:rsid w:val="0000348B"/>
    <w:rsid w:val="000062F5"/>
    <w:rsid w:val="00011F24"/>
    <w:rsid w:val="000229B2"/>
    <w:rsid w:val="00024505"/>
    <w:rsid w:val="00027A5C"/>
    <w:rsid w:val="0003038E"/>
    <w:rsid w:val="00035080"/>
    <w:rsid w:val="000417BD"/>
    <w:rsid w:val="0004227D"/>
    <w:rsid w:val="00042382"/>
    <w:rsid w:val="00055768"/>
    <w:rsid w:val="000566DD"/>
    <w:rsid w:val="000744C1"/>
    <w:rsid w:val="0007472F"/>
    <w:rsid w:val="000861DB"/>
    <w:rsid w:val="000937BA"/>
    <w:rsid w:val="0009467F"/>
    <w:rsid w:val="00094EB7"/>
    <w:rsid w:val="000B773C"/>
    <w:rsid w:val="000C4532"/>
    <w:rsid w:val="000C4673"/>
    <w:rsid w:val="000D5F93"/>
    <w:rsid w:val="000E7C1C"/>
    <w:rsid w:val="000F33EA"/>
    <w:rsid w:val="001118DA"/>
    <w:rsid w:val="001226F2"/>
    <w:rsid w:val="00126C8C"/>
    <w:rsid w:val="00134CB4"/>
    <w:rsid w:val="00137A84"/>
    <w:rsid w:val="00152312"/>
    <w:rsid w:val="00155354"/>
    <w:rsid w:val="00161398"/>
    <w:rsid w:val="001664F1"/>
    <w:rsid w:val="00166DB9"/>
    <w:rsid w:val="00170A0D"/>
    <w:rsid w:val="00195380"/>
    <w:rsid w:val="001A085E"/>
    <w:rsid w:val="001A3C03"/>
    <w:rsid w:val="001B037F"/>
    <w:rsid w:val="001B7D05"/>
    <w:rsid w:val="001D4312"/>
    <w:rsid w:val="001E0F92"/>
    <w:rsid w:val="001F018C"/>
    <w:rsid w:val="001F0D5C"/>
    <w:rsid w:val="0020370E"/>
    <w:rsid w:val="00207EF5"/>
    <w:rsid w:val="00220ABC"/>
    <w:rsid w:val="00233F50"/>
    <w:rsid w:val="00233F7D"/>
    <w:rsid w:val="00243FD2"/>
    <w:rsid w:val="0025119B"/>
    <w:rsid w:val="00261547"/>
    <w:rsid w:val="00275833"/>
    <w:rsid w:val="00295B58"/>
    <w:rsid w:val="002C1016"/>
    <w:rsid w:val="002C1159"/>
    <w:rsid w:val="002C11C0"/>
    <w:rsid w:val="002C3E02"/>
    <w:rsid w:val="002D2697"/>
    <w:rsid w:val="002D553E"/>
    <w:rsid w:val="002D7298"/>
    <w:rsid w:val="002D7624"/>
    <w:rsid w:val="002F1DB8"/>
    <w:rsid w:val="002F5631"/>
    <w:rsid w:val="003042B8"/>
    <w:rsid w:val="00307A2B"/>
    <w:rsid w:val="003125D8"/>
    <w:rsid w:val="00316B83"/>
    <w:rsid w:val="00340FFE"/>
    <w:rsid w:val="00344EAA"/>
    <w:rsid w:val="00347C15"/>
    <w:rsid w:val="003526ED"/>
    <w:rsid w:val="003549F3"/>
    <w:rsid w:val="00366E91"/>
    <w:rsid w:val="00373399"/>
    <w:rsid w:val="003875F4"/>
    <w:rsid w:val="003A314D"/>
    <w:rsid w:val="003A6431"/>
    <w:rsid w:val="003B4B7B"/>
    <w:rsid w:val="003B5B98"/>
    <w:rsid w:val="003C08F8"/>
    <w:rsid w:val="003F2111"/>
    <w:rsid w:val="003F78FF"/>
    <w:rsid w:val="0040201D"/>
    <w:rsid w:val="00410BD2"/>
    <w:rsid w:val="0041528B"/>
    <w:rsid w:val="0041669E"/>
    <w:rsid w:val="00423402"/>
    <w:rsid w:val="00423972"/>
    <w:rsid w:val="004239C6"/>
    <w:rsid w:val="004337CB"/>
    <w:rsid w:val="00450534"/>
    <w:rsid w:val="00452A00"/>
    <w:rsid w:val="0045300E"/>
    <w:rsid w:val="00456B8A"/>
    <w:rsid w:val="00465783"/>
    <w:rsid w:val="00480004"/>
    <w:rsid w:val="00481BDD"/>
    <w:rsid w:val="004943E5"/>
    <w:rsid w:val="004B7906"/>
    <w:rsid w:val="004C33F3"/>
    <w:rsid w:val="004C5AFF"/>
    <w:rsid w:val="004C6BC5"/>
    <w:rsid w:val="004D35DA"/>
    <w:rsid w:val="004D4FFC"/>
    <w:rsid w:val="004D5234"/>
    <w:rsid w:val="004F2033"/>
    <w:rsid w:val="004F4091"/>
    <w:rsid w:val="004F7D29"/>
    <w:rsid w:val="00501B33"/>
    <w:rsid w:val="00516201"/>
    <w:rsid w:val="00533EF2"/>
    <w:rsid w:val="00541832"/>
    <w:rsid w:val="005425A4"/>
    <w:rsid w:val="005458B6"/>
    <w:rsid w:val="00546030"/>
    <w:rsid w:val="00560D22"/>
    <w:rsid w:val="0056390E"/>
    <w:rsid w:val="00563D00"/>
    <w:rsid w:val="00565D8E"/>
    <w:rsid w:val="00566950"/>
    <w:rsid w:val="00575E20"/>
    <w:rsid w:val="005A2564"/>
    <w:rsid w:val="005A5192"/>
    <w:rsid w:val="005A5F53"/>
    <w:rsid w:val="005B66D7"/>
    <w:rsid w:val="005C48AF"/>
    <w:rsid w:val="005E597F"/>
    <w:rsid w:val="005E64BD"/>
    <w:rsid w:val="00601D36"/>
    <w:rsid w:val="0060284B"/>
    <w:rsid w:val="006042D4"/>
    <w:rsid w:val="00605978"/>
    <w:rsid w:val="00616483"/>
    <w:rsid w:val="00622381"/>
    <w:rsid w:val="00622F25"/>
    <w:rsid w:val="00625265"/>
    <w:rsid w:val="00626878"/>
    <w:rsid w:val="00631F05"/>
    <w:rsid w:val="00633BD0"/>
    <w:rsid w:val="006436D8"/>
    <w:rsid w:val="00654C0B"/>
    <w:rsid w:val="00671165"/>
    <w:rsid w:val="00671B8B"/>
    <w:rsid w:val="006907E3"/>
    <w:rsid w:val="00690960"/>
    <w:rsid w:val="006978DF"/>
    <w:rsid w:val="006B211F"/>
    <w:rsid w:val="006B5B8A"/>
    <w:rsid w:val="006C16E5"/>
    <w:rsid w:val="006C2E97"/>
    <w:rsid w:val="006D15A0"/>
    <w:rsid w:val="006D7EA5"/>
    <w:rsid w:val="006E0C47"/>
    <w:rsid w:val="00700745"/>
    <w:rsid w:val="007019ED"/>
    <w:rsid w:val="00704E76"/>
    <w:rsid w:val="007120B6"/>
    <w:rsid w:val="0072371F"/>
    <w:rsid w:val="00726A89"/>
    <w:rsid w:val="00734EE7"/>
    <w:rsid w:val="00735149"/>
    <w:rsid w:val="00743AD7"/>
    <w:rsid w:val="00761F7E"/>
    <w:rsid w:val="00767383"/>
    <w:rsid w:val="00771A47"/>
    <w:rsid w:val="00773483"/>
    <w:rsid w:val="007B7CF3"/>
    <w:rsid w:val="007C566C"/>
    <w:rsid w:val="007C697D"/>
    <w:rsid w:val="007C6CEB"/>
    <w:rsid w:val="007D07B3"/>
    <w:rsid w:val="007D2DEE"/>
    <w:rsid w:val="007E4F5D"/>
    <w:rsid w:val="00804F0E"/>
    <w:rsid w:val="00817E29"/>
    <w:rsid w:val="008250A4"/>
    <w:rsid w:val="00826EDD"/>
    <w:rsid w:val="00833AF5"/>
    <w:rsid w:val="0084350E"/>
    <w:rsid w:val="00845C26"/>
    <w:rsid w:val="00847937"/>
    <w:rsid w:val="008551A1"/>
    <w:rsid w:val="00855573"/>
    <w:rsid w:val="00861AD9"/>
    <w:rsid w:val="008721EE"/>
    <w:rsid w:val="00874337"/>
    <w:rsid w:val="00877E75"/>
    <w:rsid w:val="00886067"/>
    <w:rsid w:val="00890321"/>
    <w:rsid w:val="00891184"/>
    <w:rsid w:val="00894BE3"/>
    <w:rsid w:val="008B23AA"/>
    <w:rsid w:val="008D2BFD"/>
    <w:rsid w:val="008D3540"/>
    <w:rsid w:val="008D6B33"/>
    <w:rsid w:val="008E07FB"/>
    <w:rsid w:val="009067FD"/>
    <w:rsid w:val="00912051"/>
    <w:rsid w:val="00912A0C"/>
    <w:rsid w:val="00917F16"/>
    <w:rsid w:val="00926B48"/>
    <w:rsid w:val="00926C90"/>
    <w:rsid w:val="00936CFC"/>
    <w:rsid w:val="0094070F"/>
    <w:rsid w:val="00947031"/>
    <w:rsid w:val="00952269"/>
    <w:rsid w:val="00957139"/>
    <w:rsid w:val="009709CE"/>
    <w:rsid w:val="00973C1B"/>
    <w:rsid w:val="00982E14"/>
    <w:rsid w:val="00984739"/>
    <w:rsid w:val="009853B4"/>
    <w:rsid w:val="009A400A"/>
    <w:rsid w:val="009A5D85"/>
    <w:rsid w:val="009A60B7"/>
    <w:rsid w:val="009A775A"/>
    <w:rsid w:val="009D0BEA"/>
    <w:rsid w:val="009D1D22"/>
    <w:rsid w:val="009E0953"/>
    <w:rsid w:val="00A008E3"/>
    <w:rsid w:val="00A11025"/>
    <w:rsid w:val="00A15952"/>
    <w:rsid w:val="00A1646E"/>
    <w:rsid w:val="00A21C3A"/>
    <w:rsid w:val="00A4500E"/>
    <w:rsid w:val="00A50CFE"/>
    <w:rsid w:val="00A52246"/>
    <w:rsid w:val="00A52D3E"/>
    <w:rsid w:val="00A65841"/>
    <w:rsid w:val="00A74907"/>
    <w:rsid w:val="00A774E5"/>
    <w:rsid w:val="00AA1F35"/>
    <w:rsid w:val="00AA2338"/>
    <w:rsid w:val="00AA3912"/>
    <w:rsid w:val="00AB46D7"/>
    <w:rsid w:val="00AC75A8"/>
    <w:rsid w:val="00AD1EE2"/>
    <w:rsid w:val="00AD3A76"/>
    <w:rsid w:val="00AE0D1D"/>
    <w:rsid w:val="00AE1504"/>
    <w:rsid w:val="00AE290C"/>
    <w:rsid w:val="00AF6B81"/>
    <w:rsid w:val="00B00B8A"/>
    <w:rsid w:val="00B13DF7"/>
    <w:rsid w:val="00B36674"/>
    <w:rsid w:val="00B42676"/>
    <w:rsid w:val="00B624C7"/>
    <w:rsid w:val="00B65726"/>
    <w:rsid w:val="00B718B2"/>
    <w:rsid w:val="00B770BB"/>
    <w:rsid w:val="00B943B2"/>
    <w:rsid w:val="00BA01C4"/>
    <w:rsid w:val="00BA66FA"/>
    <w:rsid w:val="00BB3937"/>
    <w:rsid w:val="00BB4D52"/>
    <w:rsid w:val="00BB7000"/>
    <w:rsid w:val="00BC2FCA"/>
    <w:rsid w:val="00BD46D0"/>
    <w:rsid w:val="00BD584E"/>
    <w:rsid w:val="00BD7E5A"/>
    <w:rsid w:val="00BE43D1"/>
    <w:rsid w:val="00BE44F8"/>
    <w:rsid w:val="00BF7EDB"/>
    <w:rsid w:val="00C0561B"/>
    <w:rsid w:val="00C139AC"/>
    <w:rsid w:val="00C25612"/>
    <w:rsid w:val="00C25618"/>
    <w:rsid w:val="00C26540"/>
    <w:rsid w:val="00C42D5A"/>
    <w:rsid w:val="00C54217"/>
    <w:rsid w:val="00C546CE"/>
    <w:rsid w:val="00C552B3"/>
    <w:rsid w:val="00C60C00"/>
    <w:rsid w:val="00C655A6"/>
    <w:rsid w:val="00C702AD"/>
    <w:rsid w:val="00C71F21"/>
    <w:rsid w:val="00C73B2B"/>
    <w:rsid w:val="00C76DC4"/>
    <w:rsid w:val="00C80325"/>
    <w:rsid w:val="00C9391B"/>
    <w:rsid w:val="00C94D73"/>
    <w:rsid w:val="00CB1255"/>
    <w:rsid w:val="00CB43E6"/>
    <w:rsid w:val="00CB467A"/>
    <w:rsid w:val="00CD4791"/>
    <w:rsid w:val="00CE1F17"/>
    <w:rsid w:val="00CE6109"/>
    <w:rsid w:val="00CF52BD"/>
    <w:rsid w:val="00D00E08"/>
    <w:rsid w:val="00D22FEC"/>
    <w:rsid w:val="00D31AC9"/>
    <w:rsid w:val="00D43F01"/>
    <w:rsid w:val="00D506D7"/>
    <w:rsid w:val="00D508C6"/>
    <w:rsid w:val="00D51A6B"/>
    <w:rsid w:val="00D54541"/>
    <w:rsid w:val="00D57B8A"/>
    <w:rsid w:val="00D60F0A"/>
    <w:rsid w:val="00D62A30"/>
    <w:rsid w:val="00D638F7"/>
    <w:rsid w:val="00D645BD"/>
    <w:rsid w:val="00D71442"/>
    <w:rsid w:val="00D75436"/>
    <w:rsid w:val="00D80799"/>
    <w:rsid w:val="00D82ED1"/>
    <w:rsid w:val="00D82F77"/>
    <w:rsid w:val="00DB2EC5"/>
    <w:rsid w:val="00DB6984"/>
    <w:rsid w:val="00DC2853"/>
    <w:rsid w:val="00DD20AD"/>
    <w:rsid w:val="00DD64AE"/>
    <w:rsid w:val="00DD7461"/>
    <w:rsid w:val="00DE0C7D"/>
    <w:rsid w:val="00DF35D9"/>
    <w:rsid w:val="00DF4213"/>
    <w:rsid w:val="00DF4F20"/>
    <w:rsid w:val="00DF5854"/>
    <w:rsid w:val="00E12175"/>
    <w:rsid w:val="00E16A31"/>
    <w:rsid w:val="00E22D5E"/>
    <w:rsid w:val="00E328F6"/>
    <w:rsid w:val="00E32DBF"/>
    <w:rsid w:val="00E35F4D"/>
    <w:rsid w:val="00E64966"/>
    <w:rsid w:val="00E64A65"/>
    <w:rsid w:val="00E65A62"/>
    <w:rsid w:val="00E74B2C"/>
    <w:rsid w:val="00E75BC4"/>
    <w:rsid w:val="00E76990"/>
    <w:rsid w:val="00E80427"/>
    <w:rsid w:val="00E82265"/>
    <w:rsid w:val="00E875B5"/>
    <w:rsid w:val="00EA0353"/>
    <w:rsid w:val="00EA6F38"/>
    <w:rsid w:val="00EC0280"/>
    <w:rsid w:val="00ED23BE"/>
    <w:rsid w:val="00ED2E18"/>
    <w:rsid w:val="00EE4323"/>
    <w:rsid w:val="00EE7CF8"/>
    <w:rsid w:val="00F01030"/>
    <w:rsid w:val="00F07BA9"/>
    <w:rsid w:val="00F11B5F"/>
    <w:rsid w:val="00F16B2D"/>
    <w:rsid w:val="00F2119E"/>
    <w:rsid w:val="00F23C70"/>
    <w:rsid w:val="00F31DCD"/>
    <w:rsid w:val="00F34D04"/>
    <w:rsid w:val="00F35046"/>
    <w:rsid w:val="00F42432"/>
    <w:rsid w:val="00F432DE"/>
    <w:rsid w:val="00F45648"/>
    <w:rsid w:val="00F6681A"/>
    <w:rsid w:val="00F67F05"/>
    <w:rsid w:val="00F8164E"/>
    <w:rsid w:val="00F90D54"/>
    <w:rsid w:val="00F97463"/>
    <w:rsid w:val="00FA2677"/>
    <w:rsid w:val="00FB4692"/>
    <w:rsid w:val="00FB7575"/>
    <w:rsid w:val="00FD5488"/>
    <w:rsid w:val="00FD5D8F"/>
    <w:rsid w:val="00FF0B99"/>
    <w:rsid w:val="00FF3628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482B-56F9-4E5D-BFC7-13864F7A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42</cp:revision>
  <cp:lastPrinted>2022-04-20T09:40:00Z</cp:lastPrinted>
  <dcterms:created xsi:type="dcterms:W3CDTF">2021-05-26T06:41:00Z</dcterms:created>
  <dcterms:modified xsi:type="dcterms:W3CDTF">2022-05-31T05:22:00Z</dcterms:modified>
</cp:coreProperties>
</file>