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18" w:rsidRDefault="00246A18" w:rsidP="00246A18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46A18" w:rsidRDefault="00246A18" w:rsidP="00246A1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46A18" w:rsidRDefault="00246A18" w:rsidP="00246A1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46A18" w:rsidRDefault="00246A18" w:rsidP="00246A1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5</w:t>
      </w: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46A18" w:rsidRDefault="00246A18" w:rsidP="00246A1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14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246A18" w:rsidRDefault="00246A18" w:rsidP="00246A1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46A18" w:rsidRDefault="00246A18" w:rsidP="00246A18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246A18" w:rsidRDefault="00246A18" w:rsidP="00246A1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начальником отдела организационного обеспечения муниципального казенного учреждения «Служба материально-технического обеспечения деятельности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246A18" w:rsidRDefault="00246A18" w:rsidP="00246A1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46A18" w:rsidRDefault="00246A18" w:rsidP="00246A18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246A18" w:rsidRDefault="00246A18" w:rsidP="00246A1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статей  86, 179 Бюджетного кодекса Российской Федерации, Государственной программы Ульяновской области от 14.11.2019 № 26/585-П «Развитие информационного общества и электронного правительства Ульяновской области»,  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(с изменениями от 21.01.2020  №44) (далее по тексту</w:t>
      </w:r>
      <w:proofErr w:type="gramEnd"/>
      <w:r>
        <w:rPr>
          <w:rFonts w:ascii="PT Astra Serif" w:hAnsi="PT Astra Serif"/>
          <w:lang w:val="ru-RU"/>
        </w:rPr>
        <w:t xml:space="preserve"> – </w:t>
      </w:r>
      <w:proofErr w:type="gramStart"/>
      <w:r>
        <w:rPr>
          <w:rFonts w:ascii="PT Astra Serif" w:hAnsi="PT Astra Serif"/>
          <w:lang w:val="ru-RU"/>
        </w:rPr>
        <w:t>Правила).</w:t>
      </w:r>
      <w:proofErr w:type="gramEnd"/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в части уменьшения  финансирования в 202</w:t>
      </w:r>
      <w:r w:rsidR="00665697">
        <w:rPr>
          <w:rFonts w:ascii="PT Astra Serif" w:eastAsia="Times New Roman" w:hAnsi="PT Astra Serif" w:cs="Times New Roman"/>
          <w:bCs/>
          <w:lang w:val="ru-RU"/>
        </w:rPr>
        <w:t>2 и 2024 годам.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2023 году сумма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финансирования мероприятий программы предпола</w:t>
      </w:r>
      <w:r w:rsidR="00665697">
        <w:rPr>
          <w:rFonts w:ascii="PT Astra Serif" w:eastAsia="Times New Roman" w:hAnsi="PT Astra Serif" w:cs="Times New Roman"/>
          <w:bCs/>
          <w:lang w:val="ru-RU"/>
        </w:rPr>
        <w:t>га</w:t>
      </w:r>
      <w:r>
        <w:rPr>
          <w:rFonts w:ascii="PT Astra Serif" w:eastAsia="Times New Roman" w:hAnsi="PT Astra Serif" w:cs="Times New Roman"/>
          <w:bCs/>
          <w:lang w:val="ru-RU"/>
        </w:rPr>
        <w:t>ет увеличение.</w:t>
      </w:r>
      <w:r w:rsidR="00665697"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Также  к</w:t>
      </w:r>
      <w:r>
        <w:rPr>
          <w:rFonts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</w:t>
      </w:r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</w:t>
      </w:r>
      <w:r w:rsidR="00665697">
        <w:rPr>
          <w:rFonts w:ascii="PT Astra Serif" w:eastAsia="Times New Roman" w:hAnsi="PT Astra Serif" w:cs="Times New Roman"/>
          <w:bCs/>
          <w:lang w:val="ru-RU"/>
        </w:rPr>
        <w:t>9</w:t>
      </w:r>
      <w:r>
        <w:rPr>
          <w:rFonts w:ascii="PT Astra Serif" w:eastAsia="Times New Roman" w:hAnsi="PT Astra Serif" w:cs="Times New Roman"/>
          <w:bCs/>
          <w:lang w:val="ru-RU"/>
        </w:rPr>
        <w:t>.1</w:t>
      </w:r>
      <w:r w:rsidR="00665697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.2021 № 1</w:t>
      </w:r>
      <w:r w:rsidR="00665697">
        <w:rPr>
          <w:rFonts w:ascii="PT Astra Serif" w:eastAsia="Times New Roman" w:hAnsi="PT Astra Serif" w:cs="Times New Roman"/>
          <w:bCs/>
          <w:lang w:val="ru-RU"/>
        </w:rPr>
        <w:t>56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246A18" w:rsidRDefault="00246A18" w:rsidP="00246A18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46A18" w:rsidRDefault="00246A18" w:rsidP="00246A18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46A18" w:rsidRDefault="00246A18" w:rsidP="00246A1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46A18" w:rsidRDefault="00246A18" w:rsidP="00246A1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46A18" w:rsidRDefault="00246A18" w:rsidP="00246A1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46A18" w:rsidRDefault="00246A18" w:rsidP="00246A1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46A18" w:rsidRDefault="00246A18" w:rsidP="00246A1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46A18" w:rsidRDefault="00246A18" w:rsidP="00246A1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246A18" w:rsidRDefault="00246A18" w:rsidP="00246A1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46A18" w:rsidRDefault="00246A18" w:rsidP="00246A1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46A18" w:rsidRDefault="00246A18" w:rsidP="00246A18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46A18" w:rsidRDefault="00246A18" w:rsidP="00246A18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A"/>
    <w:rsid w:val="00246A18"/>
    <w:rsid w:val="00665697"/>
    <w:rsid w:val="009035E6"/>
    <w:rsid w:val="009A1DD7"/>
    <w:rsid w:val="00D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A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6A1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A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6A1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2022-01-14T07:26:00Z</cp:lastPrinted>
  <dcterms:created xsi:type="dcterms:W3CDTF">2022-01-14T06:58:00Z</dcterms:created>
  <dcterms:modified xsi:type="dcterms:W3CDTF">2022-01-14T07:27:00Z</dcterms:modified>
</cp:coreProperties>
</file>