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47" w:rsidRDefault="00655A47" w:rsidP="00655A47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655A47" w:rsidRDefault="00655A47" w:rsidP="00655A47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655A47" w:rsidRDefault="00655A47" w:rsidP="00655A4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</w:t>
      </w:r>
      <w:bookmarkStart w:id="0" w:name="_GoBack"/>
      <w:bookmarkEnd w:id="0"/>
      <w:r>
        <w:rPr>
          <w:rFonts w:ascii="PT Astra Serif" w:hAnsi="PT Astra Serif"/>
          <w:lang w:val="ru-RU"/>
        </w:rPr>
        <w:t>_____________________________</w:t>
      </w:r>
    </w:p>
    <w:p w:rsidR="00655A47" w:rsidRDefault="00655A47" w:rsidP="00655A4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655A47" w:rsidRDefault="00655A47" w:rsidP="00655A47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655A47" w:rsidRDefault="00655A47" w:rsidP="00655A47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58</w:t>
      </w:r>
    </w:p>
    <w:p w:rsidR="00655A47" w:rsidRDefault="00655A47" w:rsidP="00655A47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655A47" w:rsidRDefault="00655A47" w:rsidP="00655A4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26.03.2020 № 260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655A47" w:rsidRDefault="00655A47" w:rsidP="00655A4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655A47" w:rsidRDefault="00655A47" w:rsidP="00655A47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04</w:t>
      </w:r>
      <w:r>
        <w:rPr>
          <w:rFonts w:ascii="PT Astra Serif" w:hAnsi="PT Astra Serif"/>
          <w:lang w:val="ru-RU"/>
        </w:rPr>
        <w:t>.0</w:t>
      </w:r>
      <w:r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 xml:space="preserve">.2021 года                                                                                                                        </w:t>
      </w:r>
    </w:p>
    <w:p w:rsidR="00655A47" w:rsidRDefault="00655A47" w:rsidP="00655A47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655A47" w:rsidRDefault="00655A47" w:rsidP="00655A47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655A47" w:rsidRDefault="00655A47" w:rsidP="00655A47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655A47" w:rsidRDefault="00655A47" w:rsidP="00655A47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26.03.2020 № 260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655A47" w:rsidRDefault="00655A47" w:rsidP="00655A47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655A47" w:rsidRDefault="00655A47" w:rsidP="00655A47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655A47" w:rsidRDefault="00655A47" w:rsidP="00655A47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655A47" w:rsidRDefault="00655A47" w:rsidP="00655A47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Cs/>
          <w:lang w:val="ru-RU"/>
        </w:rPr>
        <w:t>2.Описание проекта</w:t>
      </w:r>
    </w:p>
    <w:p w:rsidR="00655A47" w:rsidRDefault="00655A47" w:rsidP="00655A4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пункта 4 части 1, части 4  статьи 14,  пункта 4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21.11.2019 № 1120 «Об утверждении Правил разработки, реализации и оценки эффективности муниципальных программ муниципального образования</w:t>
      </w:r>
      <w:proofErr w:type="gramEnd"/>
      <w:r>
        <w:rPr>
          <w:rFonts w:ascii="PT Astra Serif" w:hAnsi="PT Astra Serif"/>
          <w:sz w:val="24"/>
          <w:szCs w:val="24"/>
        </w:rPr>
        <w:t xml:space="preserve">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(с изменениями от 21.01.2020  № 44).</w:t>
      </w:r>
    </w:p>
    <w:p w:rsidR="00BA207A" w:rsidRDefault="00655A47" w:rsidP="00655A4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</w:rPr>
      </w:pPr>
      <w:proofErr w:type="gramStart"/>
      <w:r>
        <w:rPr>
          <w:rFonts w:ascii="PT Astra Serif" w:hAnsi="PT Astra Serif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</w:rPr>
        <w:t xml:space="preserve">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</w:rPr>
        <w:t xml:space="preserve"> район» Ульяновской области», в части увеличения финансирования мероприятий программы в 2021 году</w:t>
      </w:r>
      <w:r>
        <w:rPr>
          <w:rFonts w:ascii="PT Astra Serif" w:eastAsia="Times New Roman" w:hAnsi="PT Astra Serif" w:cs="Times New Roman"/>
          <w:bCs/>
        </w:rPr>
        <w:t xml:space="preserve"> </w:t>
      </w:r>
      <w:r w:rsidR="00BA207A">
        <w:rPr>
          <w:rFonts w:ascii="PT Astra Serif" w:eastAsia="Times New Roman" w:hAnsi="PT Astra Serif" w:cs="Times New Roman"/>
          <w:bCs/>
        </w:rPr>
        <w:t xml:space="preserve">в сфере модернизации объектов </w:t>
      </w:r>
      <w:proofErr w:type="spellStart"/>
      <w:r w:rsidR="00BA207A">
        <w:rPr>
          <w:rFonts w:ascii="PT Astra Serif" w:eastAsia="Times New Roman" w:hAnsi="PT Astra Serif" w:cs="Times New Roman"/>
          <w:bCs/>
        </w:rPr>
        <w:t>теплоэнергетичсекого</w:t>
      </w:r>
      <w:proofErr w:type="spellEnd"/>
      <w:r w:rsidR="00BA207A">
        <w:rPr>
          <w:rFonts w:ascii="PT Astra Serif" w:eastAsia="Times New Roman" w:hAnsi="PT Astra Serif" w:cs="Times New Roman"/>
          <w:bCs/>
        </w:rPr>
        <w:t xml:space="preserve"> комплекса и содействия поселениям в подготовке и прохождении </w:t>
      </w:r>
      <w:r w:rsidR="00BA207A">
        <w:rPr>
          <w:rFonts w:ascii="PT Astra Serif" w:eastAsia="Times New Roman" w:hAnsi="PT Astra Serif" w:cs="Times New Roman"/>
          <w:bCs/>
        </w:rPr>
        <w:lastRenderedPageBreak/>
        <w:t>отопительного сезона, в сфере реализации муниципальной подпрограмм «Чистая вода», «Обращение с твердыми бытовыми отходами», «</w:t>
      </w:r>
      <w:r w:rsidR="00150886">
        <w:rPr>
          <w:rFonts w:ascii="PT Astra Serif" w:eastAsia="Times New Roman" w:hAnsi="PT Astra Serif" w:cs="Times New Roman"/>
          <w:bCs/>
        </w:rPr>
        <w:t>Р</w:t>
      </w:r>
      <w:r w:rsidR="00BA207A">
        <w:rPr>
          <w:rFonts w:ascii="PT Astra Serif" w:eastAsia="Times New Roman" w:hAnsi="PT Astra Serif" w:cs="Times New Roman"/>
          <w:bCs/>
        </w:rPr>
        <w:t>еализация проектов</w:t>
      </w:r>
      <w:proofErr w:type="gramEnd"/>
      <w:r w:rsidR="00BA207A">
        <w:rPr>
          <w:rFonts w:ascii="PT Astra Serif" w:eastAsia="Times New Roman" w:hAnsi="PT Astra Serif" w:cs="Times New Roman"/>
          <w:bCs/>
        </w:rPr>
        <w:t xml:space="preserve"> развития муниципальных образований Ульяновской области, подготовленных на основе местных инициатив граждан». </w:t>
      </w:r>
    </w:p>
    <w:p w:rsidR="00655A47" w:rsidRDefault="00655A47" w:rsidP="00655A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655A47" w:rsidRDefault="00655A47" w:rsidP="00655A47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655A47" w:rsidRDefault="00655A47" w:rsidP="00655A4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655A47" w:rsidRDefault="00655A47" w:rsidP="00655A4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655A47" w:rsidRDefault="00655A47" w:rsidP="00655A4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655A47" w:rsidRDefault="00655A47" w:rsidP="00655A4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655A47" w:rsidRDefault="00655A47" w:rsidP="00655A47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655A47" w:rsidRDefault="00655A47" w:rsidP="00655A47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655A47" w:rsidRDefault="00655A47" w:rsidP="00655A47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26.03.2020 № 260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жилищно-коммунального хозяйства и повышение энергетической эффективности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признается прошедшим антикоррупционную экспертизу.</w:t>
      </w:r>
    </w:p>
    <w:p w:rsidR="00655A47" w:rsidRDefault="00655A47" w:rsidP="00655A47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55A47" w:rsidRDefault="00655A47" w:rsidP="00655A47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655A47" w:rsidRDefault="00655A47" w:rsidP="00655A47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655A47" w:rsidRDefault="00655A47" w:rsidP="00655A47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655A47" w:rsidRDefault="00655A47" w:rsidP="00655A47"/>
    <w:p w:rsidR="006D6ABA" w:rsidRDefault="006D6ABA"/>
    <w:sectPr w:rsidR="006D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1D"/>
    <w:rsid w:val="000D001D"/>
    <w:rsid w:val="00150886"/>
    <w:rsid w:val="00473F24"/>
    <w:rsid w:val="00655A47"/>
    <w:rsid w:val="006D6ABA"/>
    <w:rsid w:val="00B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5A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55A4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5A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55A4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2021-06-04T05:53:00Z</cp:lastPrinted>
  <dcterms:created xsi:type="dcterms:W3CDTF">2021-06-04T05:20:00Z</dcterms:created>
  <dcterms:modified xsi:type="dcterms:W3CDTF">2021-06-04T05:56:00Z</dcterms:modified>
</cp:coreProperties>
</file>