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4F" w:rsidRDefault="005F7D4F" w:rsidP="005F7D4F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5F7D4F" w:rsidRDefault="005F7D4F" w:rsidP="005F7D4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5F7D4F" w:rsidRDefault="005F7D4F" w:rsidP="005F7D4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F7D4F" w:rsidRDefault="005F7D4F" w:rsidP="005F7D4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F7D4F" w:rsidRDefault="005F7D4F" w:rsidP="005F7D4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F7D4F" w:rsidRDefault="005F7D4F" w:rsidP="005F7D4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7</w:t>
      </w:r>
    </w:p>
    <w:p w:rsidR="005F7D4F" w:rsidRDefault="005F7D4F" w:rsidP="005F7D4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F7D4F" w:rsidRDefault="005F7D4F" w:rsidP="005F7D4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/>
          <w:bCs/>
          <w:lang w:val="ru-RU"/>
        </w:rPr>
        <w:t>16</w:t>
      </w:r>
      <w:r>
        <w:rPr>
          <w:rFonts w:ascii="PT Astra Serif" w:eastAsia="Times New Roman" w:hAnsi="PT Astra Serif" w:cs="Times New Roman"/>
          <w:b/>
          <w:bCs/>
          <w:lang w:val="ru-RU"/>
        </w:rPr>
        <w:t>.</w:t>
      </w:r>
      <w:r>
        <w:rPr>
          <w:rFonts w:ascii="PT Astra Serif" w:eastAsia="Times New Roman" w:hAnsi="PT Astra Serif" w:cs="Times New Roman"/>
          <w:b/>
          <w:bCs/>
          <w:lang w:val="ru-RU"/>
        </w:rPr>
        <w:t>11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.2020 № </w:t>
      </w:r>
      <w:r>
        <w:rPr>
          <w:rFonts w:ascii="PT Astra Serif" w:eastAsia="Times New Roman" w:hAnsi="PT Astra Serif" w:cs="Times New Roman"/>
          <w:b/>
          <w:bCs/>
          <w:lang w:val="ru-RU"/>
        </w:rPr>
        <w:t>1124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Организация перевозки автомобильным транспортом на муниципальных маршрутах регулярных пассажирских перевозок на территории </w:t>
      </w:r>
      <w:r>
        <w:rPr>
          <w:rFonts w:ascii="PT Astra Serif" w:eastAsia="Times New Roman" w:hAnsi="PT Astra Serif" w:cs="Times New Roman"/>
          <w:b/>
          <w:bCs/>
          <w:lang w:val="ru-RU"/>
        </w:rPr>
        <w:t>муниципально</w:t>
      </w:r>
      <w:r>
        <w:rPr>
          <w:rFonts w:ascii="PT Astra Serif" w:eastAsia="Times New Roman" w:hAnsi="PT Astra Serif" w:cs="Times New Roman"/>
          <w:b/>
          <w:bCs/>
          <w:lang w:val="ru-RU"/>
        </w:rPr>
        <w:t>го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образовани</w:t>
      </w:r>
      <w:r>
        <w:rPr>
          <w:rFonts w:ascii="PT Astra Serif" w:eastAsia="Times New Roman" w:hAnsi="PT Astra Serif" w:cs="Times New Roman"/>
          <w:b/>
          <w:bCs/>
          <w:lang w:val="ru-RU"/>
        </w:rPr>
        <w:t>я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5F7D4F" w:rsidRDefault="005F7D4F" w:rsidP="005F7D4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5F7D4F" w:rsidRDefault="005F7D4F" w:rsidP="005F7D4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1</w:t>
      </w:r>
      <w:r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 xml:space="preserve">.01.2022 года                                                                                                                        </w:t>
      </w:r>
    </w:p>
    <w:p w:rsidR="005F7D4F" w:rsidRDefault="005F7D4F" w:rsidP="005F7D4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5F7D4F" w:rsidRDefault="005F7D4F" w:rsidP="005F7D4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5F7D4F" w:rsidRDefault="005F7D4F" w:rsidP="005F7D4F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5F7D4F" w:rsidRDefault="005F7D4F" w:rsidP="005F7D4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5F7D4F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5F7D4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F7D4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16.11.2020 № 1124  </w:t>
      </w:r>
      <w:r w:rsidRPr="005F7D4F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5F7D4F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«</w:t>
      </w:r>
      <w:proofErr w:type="spellStart"/>
      <w:r w:rsidRPr="005F7D4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F7D4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5F7D4F" w:rsidRDefault="005F7D4F" w:rsidP="005F7D4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 xml:space="preserve">муниципальным казенным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</w:t>
      </w:r>
      <w:r>
        <w:rPr>
          <w:rFonts w:ascii="PT Astra Serif" w:hAnsi="PT Astra Serif"/>
          <w:lang w:val="ru-RU"/>
        </w:rPr>
        <w:t>елекесск</w:t>
      </w:r>
      <w:r>
        <w:rPr>
          <w:rFonts w:ascii="PT Astra Serif" w:hAnsi="PT Astra Serif"/>
          <w:lang w:val="ru-RU"/>
        </w:rPr>
        <w:t>ого</w:t>
      </w:r>
      <w:proofErr w:type="spellEnd"/>
      <w:r>
        <w:rPr>
          <w:rFonts w:ascii="PT Astra Serif" w:hAnsi="PT Astra Serif"/>
          <w:lang w:val="ru-RU"/>
        </w:rPr>
        <w:t xml:space="preserve"> район</w:t>
      </w:r>
      <w:r>
        <w:rPr>
          <w:rFonts w:ascii="PT Astra Serif" w:hAnsi="PT Astra Serif"/>
          <w:lang w:val="ru-RU"/>
        </w:rPr>
        <w:t>а</w:t>
      </w:r>
      <w:r>
        <w:rPr>
          <w:rFonts w:ascii="PT Astra Serif" w:hAnsi="PT Astra Serif"/>
          <w:lang w:val="ru-RU"/>
        </w:rPr>
        <w:t>.</w:t>
      </w:r>
    </w:p>
    <w:p w:rsidR="005F7D4F" w:rsidRDefault="005F7D4F" w:rsidP="005F7D4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5F7D4F" w:rsidRDefault="005F7D4F" w:rsidP="005F7D4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5F7D4F" w:rsidRDefault="005F7D4F" w:rsidP="005F7D4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5F7D4F" w:rsidRDefault="005F7D4F" w:rsidP="005F7D4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Проект разработан на основании статей  86, 179 Бюджетного кодекса Российской Федерации, </w:t>
      </w:r>
      <w:r>
        <w:rPr>
          <w:rFonts w:ascii="PT Astra Serif" w:hAnsi="PT Astra Serif"/>
          <w:lang w:val="ru-RU"/>
        </w:rPr>
        <w:t xml:space="preserve">пункта 6 части 1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lang w:val="ru-RU"/>
        </w:rPr>
        <w:t xml:space="preserve">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lang w:val="ru-RU"/>
        </w:rPr>
        <w:t xml:space="preserve">  №44) (далее по тексту – Правила).</w:t>
      </w:r>
    </w:p>
    <w:p w:rsidR="005F7D4F" w:rsidRPr="005F7D4F" w:rsidRDefault="005F7D4F" w:rsidP="005F7D4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</w:t>
      </w:r>
      <w:r w:rsidRPr="005F7D4F">
        <w:rPr>
          <w:rFonts w:ascii="PT Astra Serif" w:eastAsia="Times New Roman" w:hAnsi="PT Astra Serif" w:cs="Times New Roman"/>
          <w:bCs/>
          <w:lang w:val="ru-RU"/>
        </w:rPr>
        <w:t>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«</w:t>
      </w:r>
      <w:proofErr w:type="spellStart"/>
      <w:r w:rsidRPr="005F7D4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F7D4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в части уменьшения  финансирования в 202</w:t>
      </w:r>
      <w:r>
        <w:rPr>
          <w:rFonts w:ascii="PT Astra Serif" w:eastAsia="Times New Roman" w:hAnsi="PT Astra Serif" w:cs="Times New Roman"/>
          <w:bCs/>
          <w:lang w:val="ru-RU"/>
        </w:rPr>
        <w:t xml:space="preserve">1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году.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202</w:t>
      </w:r>
      <w:r>
        <w:rPr>
          <w:rFonts w:ascii="PT Astra Serif" w:eastAsia="Times New Roman" w:hAnsi="PT Astra Serif" w:cs="Times New Roman"/>
          <w:bCs/>
          <w:lang w:val="ru-RU"/>
        </w:rPr>
        <w:t xml:space="preserve">2, 2023 и 2024 </w:t>
      </w:r>
      <w:r>
        <w:rPr>
          <w:rFonts w:ascii="PT Astra Serif" w:eastAsia="Times New Roman" w:hAnsi="PT Astra Serif" w:cs="Times New Roman"/>
          <w:bCs/>
          <w:lang w:val="ru-RU"/>
        </w:rPr>
        <w:t>год</w:t>
      </w:r>
      <w:r>
        <w:rPr>
          <w:rFonts w:ascii="PT Astra Serif" w:eastAsia="Times New Roman" w:hAnsi="PT Astra Serif" w:cs="Times New Roman"/>
          <w:bCs/>
          <w:lang w:val="ru-RU"/>
        </w:rPr>
        <w:t>ах</w:t>
      </w:r>
      <w:r>
        <w:rPr>
          <w:rFonts w:ascii="PT Astra Serif" w:eastAsia="Times New Roman" w:hAnsi="PT Astra Serif" w:cs="Times New Roman"/>
          <w:bCs/>
          <w:lang w:val="ru-RU"/>
        </w:rPr>
        <w:t xml:space="preserve"> сумма финансирования мероприятий программы предполагает увеличение. Также  к</w:t>
      </w:r>
      <w:r>
        <w:rPr>
          <w:rFonts w:cs="Times New Roman"/>
          <w:lang w:val="ru-RU"/>
        </w:rPr>
        <w:t>онкретизируется норма, регулирующая ресурсное обеспечение  муниципальной программы</w:t>
      </w:r>
      <w:r>
        <w:rPr>
          <w:rFonts w:cs="Times New Roman"/>
          <w:lang w:val="ru-RU"/>
        </w:rPr>
        <w:t>.</w:t>
      </w:r>
      <w:r w:rsidRPr="005F7D4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5F7D4F">
        <w:rPr>
          <w:rFonts w:cs="Times New Roman"/>
          <w:lang w:val="ru-RU"/>
        </w:rPr>
        <w:t>злага</w:t>
      </w:r>
      <w:r>
        <w:rPr>
          <w:rFonts w:cs="Times New Roman"/>
          <w:lang w:val="ru-RU"/>
        </w:rPr>
        <w:t>е</w:t>
      </w:r>
      <w:r w:rsidRPr="005F7D4F">
        <w:rPr>
          <w:rFonts w:cs="Times New Roman"/>
          <w:lang w:val="ru-RU"/>
        </w:rPr>
        <w:t>тся в новой редакции приложение 2 к муниципальной  программе «Система мероприятий муниципальной программы».</w:t>
      </w:r>
    </w:p>
    <w:p w:rsidR="005F7D4F" w:rsidRDefault="005F7D4F" w:rsidP="005F7D4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</w:t>
      </w:r>
      <w:r w:rsidR="00063B02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>.12.2021 № 1</w:t>
      </w:r>
      <w:r w:rsidR="00063B02">
        <w:rPr>
          <w:rFonts w:ascii="PT Astra Serif" w:eastAsia="Times New Roman" w:hAnsi="PT Astra Serif" w:cs="Times New Roman"/>
          <w:bCs/>
          <w:lang w:val="ru-RU"/>
        </w:rPr>
        <w:t>48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5F7D4F" w:rsidRDefault="005F7D4F" w:rsidP="005F7D4F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5F7D4F" w:rsidRDefault="005F7D4F" w:rsidP="005F7D4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5F7D4F" w:rsidRDefault="005F7D4F" w:rsidP="005F7D4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F7D4F" w:rsidRDefault="005F7D4F" w:rsidP="005F7D4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F7D4F" w:rsidRDefault="005F7D4F" w:rsidP="005F7D4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F7D4F" w:rsidRDefault="005F7D4F" w:rsidP="005F7D4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F7D4F" w:rsidRDefault="005F7D4F" w:rsidP="005F7D4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F7D4F" w:rsidRDefault="005F7D4F" w:rsidP="005F7D4F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F7D4F" w:rsidRDefault="005F7D4F" w:rsidP="005F7D4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</w:t>
      </w:r>
      <w:r w:rsidR="00BE1448" w:rsidRPr="005F7D4F">
        <w:rPr>
          <w:rFonts w:ascii="PT Astra Serif" w:eastAsia="Times New Roman" w:hAnsi="PT Astra Serif" w:cs="Times New Roman"/>
          <w:bCs/>
          <w:lang w:val="ru-RU"/>
        </w:rPr>
        <w:t xml:space="preserve">от 16.11.2020 № 1124  </w:t>
      </w:r>
      <w:r w:rsidR="00BE1448" w:rsidRPr="005F7D4F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BE1448" w:rsidRPr="005F7D4F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«</w:t>
      </w:r>
      <w:proofErr w:type="spellStart"/>
      <w:r w:rsidR="00BE1448" w:rsidRPr="005F7D4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BE1448" w:rsidRPr="005F7D4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5F7D4F" w:rsidRDefault="005F7D4F" w:rsidP="005F7D4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F7D4F" w:rsidRDefault="005F7D4F" w:rsidP="005F7D4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F7D4F" w:rsidRDefault="005F7D4F" w:rsidP="005F7D4F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5F7D4F" w:rsidRDefault="005F7D4F" w:rsidP="005F7D4F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62"/>
    <w:rsid w:val="00063B02"/>
    <w:rsid w:val="005F7D4F"/>
    <w:rsid w:val="009035E6"/>
    <w:rsid w:val="009A1DD7"/>
    <w:rsid w:val="009F1662"/>
    <w:rsid w:val="00B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7D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F7D4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7D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F7D4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2022-01-17T07:41:00Z</cp:lastPrinted>
  <dcterms:created xsi:type="dcterms:W3CDTF">2022-01-17T05:36:00Z</dcterms:created>
  <dcterms:modified xsi:type="dcterms:W3CDTF">2022-01-17T07:43:00Z</dcterms:modified>
</cp:coreProperties>
</file>