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1" w:rsidRDefault="00204261" w:rsidP="0020426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04261" w:rsidRDefault="00204261" w:rsidP="0020426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04261" w:rsidRDefault="00204261" w:rsidP="0020426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04261" w:rsidRDefault="00204261" w:rsidP="0020426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04261" w:rsidRDefault="00204261" w:rsidP="0020426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8</w:t>
      </w:r>
      <w:r>
        <w:rPr>
          <w:rFonts w:ascii="PT Astra Serif" w:hAnsi="PT Astra Serif"/>
          <w:b/>
          <w:bCs/>
          <w:lang w:val="ru-RU"/>
        </w:rPr>
        <w:t>4</w:t>
      </w:r>
    </w:p>
    <w:p w:rsidR="00204261" w:rsidRDefault="00204261" w:rsidP="0020426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>
        <w:rPr>
          <w:rFonts w:ascii="PT Astra Serif" w:hAnsi="PT Astra Serif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PT Astra Serif" w:hAnsi="PT Astra Serif"/>
          <w:sz w:val="24"/>
          <w:szCs w:val="24"/>
        </w:rPr>
        <w:t>земельному</w:t>
      </w:r>
      <w:r>
        <w:rPr>
          <w:rFonts w:ascii="PT Astra Serif" w:hAnsi="PT Astra Serif"/>
          <w:sz w:val="24"/>
          <w:szCs w:val="24"/>
        </w:rPr>
        <w:t xml:space="preserve"> контролю на 2023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204261" w:rsidRDefault="00204261" w:rsidP="0020426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204261" w:rsidRDefault="00204261" w:rsidP="0020426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19.09.2022 года                                                                                                                        </w:t>
      </w:r>
    </w:p>
    <w:p w:rsidR="00204261" w:rsidRDefault="00204261" w:rsidP="00204261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04261" w:rsidRDefault="00204261" w:rsidP="0020426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04261" w:rsidRDefault="00204261" w:rsidP="00204261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>
        <w:rPr>
          <w:rFonts w:ascii="PT Astra Serif" w:hAnsi="PT Astra Serif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PT Astra Serif" w:hAnsi="PT Astra Serif"/>
          <w:b w:val="0"/>
          <w:sz w:val="24"/>
          <w:szCs w:val="24"/>
        </w:rPr>
        <w:t xml:space="preserve">земельному </w:t>
      </w:r>
      <w:r>
        <w:rPr>
          <w:rFonts w:ascii="PT Astra Serif" w:hAnsi="PT Astra Serif"/>
          <w:b w:val="0"/>
          <w:sz w:val="24"/>
          <w:szCs w:val="24"/>
        </w:rPr>
        <w:t>на 2023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(далее – Проект).  </w:t>
      </w:r>
      <w:proofErr w:type="gramEnd"/>
    </w:p>
    <w:p w:rsidR="00204261" w:rsidRDefault="00204261" w:rsidP="0020426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муниципального контроля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204261" w:rsidRDefault="00204261" w:rsidP="0020426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04261" w:rsidRDefault="00204261" w:rsidP="0020426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04261" w:rsidRDefault="00204261" w:rsidP="0020426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Проект разработан в</w:t>
      </w:r>
      <w:r>
        <w:rPr>
          <w:rFonts w:ascii="PT Astra Serif" w:hAnsi="PT Astra Serif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 пунктом </w:t>
      </w:r>
      <w:r>
        <w:rPr>
          <w:rFonts w:ascii="PT Astra Serif" w:hAnsi="PT Astra Serif"/>
          <w:sz w:val="24"/>
          <w:szCs w:val="24"/>
        </w:rPr>
        <w:t>20</w:t>
      </w:r>
      <w:r>
        <w:rPr>
          <w:rFonts w:ascii="PT Astra Serif" w:hAnsi="PT Astra Serif"/>
          <w:sz w:val="24"/>
          <w:szCs w:val="24"/>
        </w:rPr>
        <w:t xml:space="preserve"> части 1 статьи 14, частями 3, 4 статьи 14 Федерального закона от 06.10.2003 № 131-ФЗ «Об общих принципах организации местного самоуправления в Российской Федерации», с </w:t>
      </w:r>
      <w:r>
        <w:rPr>
          <w:rFonts w:ascii="PT Astra Serif" w:hAnsi="PT Astra Serif"/>
          <w:i/>
          <w:sz w:val="24"/>
          <w:szCs w:val="24"/>
        </w:rPr>
        <w:t>п</w:t>
      </w:r>
      <w:r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остановлением</w:t>
      </w:r>
      <w:r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Правительства</w:t>
      </w:r>
      <w:r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>
        <w:rPr>
          <w:rFonts w:ascii="PT Astra Serif" w:hAnsi="PT Astra Serif"/>
          <w:sz w:val="24"/>
          <w:szCs w:val="24"/>
          <w:shd w:val="clear" w:color="auto" w:fill="FFFFFF"/>
        </w:rPr>
        <w:t>Российской Федерации от</w:t>
      </w:r>
      <w:r>
        <w:rPr>
          <w:rFonts w:ascii="PT Astra Serif" w:hAnsi="PT Astra Serif"/>
          <w:i/>
          <w:sz w:val="24"/>
          <w:szCs w:val="24"/>
          <w:shd w:val="clear" w:color="auto" w:fill="FFFFFF"/>
        </w:rPr>
        <w:t xml:space="preserve"> </w:t>
      </w:r>
      <w:r>
        <w:rPr>
          <w:rFonts w:ascii="PT Astra Serif" w:hAnsi="PT Astra Serif"/>
          <w:sz w:val="24"/>
          <w:szCs w:val="24"/>
          <w:shd w:val="clear" w:color="auto" w:fill="FFFFFF"/>
        </w:rPr>
        <w:t>25.06.2021</w:t>
      </w:r>
      <w:r>
        <w:rPr>
          <w:rFonts w:ascii="PT Astra Serif" w:hAnsi="PT Astra Serif"/>
          <w:i/>
          <w:sz w:val="24"/>
          <w:szCs w:val="24"/>
          <w:shd w:val="clear" w:color="auto" w:fill="FFFFFF"/>
        </w:rPr>
        <w:t xml:space="preserve"> № </w:t>
      </w:r>
      <w:r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990 «</w:t>
      </w:r>
      <w:r>
        <w:rPr>
          <w:rFonts w:ascii="PT Astra Serif" w:hAnsi="PT Astra Serif"/>
          <w:i/>
          <w:sz w:val="24"/>
          <w:szCs w:val="24"/>
          <w:shd w:val="clear" w:color="auto" w:fill="FFFFFF"/>
        </w:rPr>
        <w:t>Об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утверждении Правил разработки</w:t>
      </w:r>
      <w:proofErr w:type="gramEnd"/>
      <w:r>
        <w:rPr>
          <w:rFonts w:ascii="PT Astra Serif" w:hAnsi="PT Astra Serif"/>
          <w:sz w:val="24"/>
          <w:szCs w:val="24"/>
          <w:shd w:val="clear" w:color="auto" w:fill="FFFFFF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204261" w:rsidRDefault="00204261" w:rsidP="0020426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 xml:space="preserve">Проект содержит следующие разделы: «Общие положения», «Данные о проведенных мероприятиях по профилактике нарушений обязательных требований и требований, установленных муниципальными правовыми актами», «Цели и задачи», «Программа профилактик рисков причинения вреда (ущерба) охраняемым законом ценностям на 2023 год в рамках осуществления муниципального 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земельного 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контроля», </w:t>
      </w:r>
      <w:r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«Ресурсное обеспечение программы», «Механизм реализации Программы», «Оценка эффективности Программы», «Заключительные положения».  </w:t>
      </w:r>
    </w:p>
    <w:p w:rsidR="00204261" w:rsidRDefault="00204261" w:rsidP="0020426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Ранее принятый акт, </w:t>
      </w:r>
      <w:r>
        <w:rPr>
          <w:rFonts w:ascii="PT Astra Serif" w:hAnsi="PT Astra Serif"/>
          <w:sz w:val="24"/>
          <w:szCs w:val="24"/>
        </w:rPr>
        <w:t xml:space="preserve">утверждающий Программу профилактики рисков причинения вреда (ущерба) охраняемым законом ценностям по муниципальному </w:t>
      </w:r>
      <w:r>
        <w:rPr>
          <w:rFonts w:ascii="PT Astra Serif" w:hAnsi="PT Astra Serif"/>
          <w:sz w:val="24"/>
          <w:szCs w:val="24"/>
        </w:rPr>
        <w:t>земельному контр</w:t>
      </w:r>
      <w:r>
        <w:rPr>
          <w:rFonts w:ascii="PT Astra Serif" w:hAnsi="PT Astra Serif"/>
          <w:sz w:val="24"/>
          <w:szCs w:val="24"/>
        </w:rPr>
        <w:t>олю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>
        <w:rPr>
          <w:rFonts w:ascii="PT Astra Serif" w:hAnsi="PT Astra Serif" w:cs="Times New Roman"/>
          <w:sz w:val="24"/>
          <w:szCs w:val="24"/>
        </w:rPr>
        <w:t>2022 год предполагается признать утратившим силу.</w:t>
      </w:r>
    </w:p>
    <w:p w:rsidR="00204261" w:rsidRDefault="00204261" w:rsidP="0020426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04261" w:rsidRDefault="00204261" w:rsidP="0020426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04261" w:rsidRDefault="00204261" w:rsidP="0020426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04261" w:rsidRDefault="00204261" w:rsidP="0020426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04261" w:rsidRDefault="00204261" w:rsidP="0020426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04261" w:rsidRDefault="00204261" w:rsidP="0020426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04261" w:rsidRDefault="00204261" w:rsidP="0020426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«</w:t>
      </w:r>
      <w:r>
        <w:rPr>
          <w:rFonts w:ascii="PT Astra Serif" w:hAnsi="PT Astra Serif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>
        <w:rPr>
          <w:rFonts w:ascii="PT Astra Serif" w:hAnsi="PT Astra Serif"/>
          <w:b w:val="0"/>
          <w:sz w:val="24"/>
          <w:szCs w:val="24"/>
        </w:rPr>
        <w:t>земельному</w:t>
      </w:r>
      <w:bookmarkStart w:id="0" w:name="_GoBack"/>
      <w:bookmarkEnd w:id="0"/>
      <w:r>
        <w:rPr>
          <w:rFonts w:ascii="PT Astra Serif" w:hAnsi="PT Astra Serif"/>
          <w:b w:val="0"/>
          <w:sz w:val="24"/>
          <w:szCs w:val="24"/>
        </w:rPr>
        <w:t xml:space="preserve"> контролю на 2023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204261" w:rsidRDefault="00204261" w:rsidP="0020426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204261" w:rsidRDefault="00204261" w:rsidP="0020426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04261" w:rsidRDefault="00204261" w:rsidP="0020426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04261" w:rsidRDefault="00204261" w:rsidP="0020426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30"/>
    <w:rsid w:val="00204261"/>
    <w:rsid w:val="004B6130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2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04261"/>
    <w:pPr>
      <w:spacing w:after="120"/>
    </w:pPr>
  </w:style>
  <w:style w:type="paragraph" w:customStyle="1" w:styleId="ConsPlusTitle">
    <w:name w:val="ConsPlusTitle"/>
    <w:rsid w:val="0020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204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42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04261"/>
    <w:pPr>
      <w:spacing w:after="120"/>
    </w:pPr>
  </w:style>
  <w:style w:type="paragraph" w:customStyle="1" w:styleId="ConsPlusTitle">
    <w:name w:val="ConsPlusTitle"/>
    <w:rsid w:val="0020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204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2022-09-19T06:33:00Z</cp:lastPrinted>
  <dcterms:created xsi:type="dcterms:W3CDTF">2022-09-19T06:28:00Z</dcterms:created>
  <dcterms:modified xsi:type="dcterms:W3CDTF">2022-09-19T06:35:00Z</dcterms:modified>
</cp:coreProperties>
</file>