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B" w:rsidRDefault="009E016B" w:rsidP="009E016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E016B" w:rsidRDefault="009E016B" w:rsidP="009E016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E016B" w:rsidRDefault="009E016B" w:rsidP="009E01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E016B" w:rsidRDefault="009E016B" w:rsidP="009E01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E016B" w:rsidRDefault="009E016B" w:rsidP="009E016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E016B" w:rsidRDefault="009E016B" w:rsidP="009E016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87</w:t>
      </w:r>
    </w:p>
    <w:p w:rsidR="009E016B" w:rsidRDefault="009E016B" w:rsidP="009E016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E016B" w:rsidRDefault="009E016B" w:rsidP="009E016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27.03.2020 № 299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«Забота»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9E016B" w:rsidRDefault="009E016B" w:rsidP="009E016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9E016B" w:rsidRDefault="009E016B" w:rsidP="009E016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10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9E016B" w:rsidRDefault="009E016B" w:rsidP="009E016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9E016B" w:rsidRDefault="009E016B" w:rsidP="009E016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9E016B" w:rsidRDefault="009E016B" w:rsidP="009E016B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9E016B" w:rsidRDefault="009E016B" w:rsidP="009E016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«Забота»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9E016B" w:rsidRDefault="009E016B" w:rsidP="009E016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охраны здоровья граждан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9E016B" w:rsidRDefault="009E016B" w:rsidP="009E016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E016B" w:rsidRDefault="009E016B" w:rsidP="009E016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9E016B" w:rsidRDefault="009E016B" w:rsidP="009E016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9E016B" w:rsidRPr="002C0A55" w:rsidRDefault="009E016B" w:rsidP="009E01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 w:rsidRPr="002C0A55">
        <w:rPr>
          <w:rFonts w:ascii="PT Astra Serif" w:hAnsi="PT Astra Serif"/>
        </w:rPr>
        <w:t>Проект разработан на основании статей 86, 179 Бюджетного кодекса Российской Федерации,</w:t>
      </w:r>
      <w:r w:rsidRPr="002C0A55">
        <w:rPr>
          <w:rFonts w:ascii="PT Astra Serif" w:hAnsi="PT Astra Serif" w:cs="PT Astra Serif"/>
          <w:sz w:val="24"/>
          <w:szCs w:val="24"/>
        </w:rPr>
        <w:t xml:space="preserve"> </w:t>
      </w:r>
      <w:r w:rsidRPr="002C0A55">
        <w:rPr>
          <w:rFonts w:ascii="PT Astra Serif" w:hAnsi="PT Astra Serif"/>
        </w:rPr>
        <w:t xml:space="preserve">  постановления администрации МО «</w:t>
      </w:r>
      <w:proofErr w:type="spellStart"/>
      <w:r w:rsidRPr="002C0A55">
        <w:rPr>
          <w:rFonts w:ascii="PT Astra Serif" w:hAnsi="PT Astra Serif"/>
        </w:rPr>
        <w:t>Мелекесский</w:t>
      </w:r>
      <w:proofErr w:type="spellEnd"/>
      <w:r w:rsidRPr="002C0A55">
        <w:rPr>
          <w:rFonts w:ascii="PT Astra Serif" w:hAnsi="PT Astra Serif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 w:rsidRPr="002C0A55">
        <w:rPr>
          <w:rFonts w:ascii="PT Astra Serif" w:hAnsi="PT Astra Serif"/>
        </w:rPr>
        <w:t>Мелекесский</w:t>
      </w:r>
      <w:proofErr w:type="spellEnd"/>
      <w:r w:rsidRPr="002C0A55">
        <w:rPr>
          <w:rFonts w:ascii="PT Astra Serif" w:hAnsi="PT Astra Serif"/>
        </w:rPr>
        <w:t xml:space="preserve"> район» Ульяновской области» (с изменениями от 21.01.2020  №44) (далее по тексту – Правила).</w:t>
      </w:r>
    </w:p>
    <w:p w:rsidR="009E016B" w:rsidRPr="002C0A55" w:rsidRDefault="009E016B" w:rsidP="009E016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 w:rsidRPr="002C0A55"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 w:rsidRPr="002C0A55">
        <w:rPr>
          <w:rFonts w:ascii="PT Astra Serif" w:eastAsia="Times New Roman" w:hAnsi="PT Astra Serif" w:cs="Times New Roman"/>
          <w:bCs/>
          <w:lang w:val="ru-RU"/>
        </w:rPr>
        <w:t xml:space="preserve"> «Забота» муниципального образования «</w:t>
      </w:r>
      <w:proofErr w:type="spellStart"/>
      <w:r w:rsidRPr="002C0A5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C0A5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в части </w:t>
      </w:r>
      <w:r w:rsidRPr="002C0A55">
        <w:rPr>
          <w:rFonts w:ascii="PT Astra Serif" w:eastAsia="Times New Roman" w:hAnsi="PT Astra Serif" w:cs="Times New Roman"/>
          <w:bCs/>
          <w:lang w:val="ru-RU"/>
        </w:rPr>
        <w:t xml:space="preserve">перераспределения </w:t>
      </w:r>
      <w:r w:rsidRPr="002C0A55">
        <w:rPr>
          <w:rFonts w:ascii="PT Astra Serif" w:eastAsia="Times New Roman" w:hAnsi="PT Astra Serif" w:cs="Times New Roman"/>
          <w:bCs/>
          <w:lang w:val="ru-RU"/>
        </w:rPr>
        <w:t>объема финансирования в 2022  год</w:t>
      </w:r>
      <w:r w:rsidRPr="002C0A55">
        <w:rPr>
          <w:rFonts w:ascii="PT Astra Serif" w:eastAsia="Times New Roman" w:hAnsi="PT Astra Serif" w:cs="Times New Roman"/>
          <w:bCs/>
          <w:lang w:val="ru-RU"/>
        </w:rPr>
        <w:t>у</w:t>
      </w:r>
      <w:r w:rsidRPr="002C0A55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с подпрограммы «Повышение качества жизни детей, семей с детьми и молодых специалистов, проживающих на территории </w:t>
      </w:r>
      <w:proofErr w:type="spellStart"/>
      <w:r w:rsidR="002C0A55" w:rsidRPr="002C0A55"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 района Ульяновской области» на подпрограмму </w:t>
      </w:r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«Повышение качества жизни </w:t>
      </w:r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граждан пожилого возраста и инвалидов </w:t>
      </w:r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на территории </w:t>
      </w:r>
      <w:proofErr w:type="spellStart"/>
      <w:r w:rsidR="002C0A55" w:rsidRPr="002C0A55">
        <w:rPr>
          <w:rFonts w:ascii="PT Astra Serif" w:eastAsia="Times New Roman" w:hAnsi="PT Astra Serif" w:cs="Times New Roman"/>
          <w:bCs/>
          <w:lang w:val="ru-RU"/>
        </w:rPr>
        <w:t>Мелекесского</w:t>
      </w:r>
      <w:proofErr w:type="spellEnd"/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 района Ульяновской области» </w:t>
      </w:r>
      <w:r w:rsidRPr="002C0A55">
        <w:rPr>
          <w:rFonts w:ascii="PT Astra Serif" w:eastAsia="Times New Roman" w:hAnsi="PT Astra Serif" w:cs="Times New Roman"/>
          <w:bCs/>
          <w:lang w:val="ru-RU"/>
        </w:rPr>
        <w:t>на</w:t>
      </w:r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 организацию ежегодной</w:t>
      </w:r>
      <w:proofErr w:type="gramEnd"/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 подписки на районную газету «</w:t>
      </w:r>
      <w:proofErr w:type="spellStart"/>
      <w:r w:rsidR="002C0A55" w:rsidRPr="002C0A55">
        <w:rPr>
          <w:rFonts w:ascii="PT Astra Serif" w:eastAsia="Times New Roman" w:hAnsi="PT Astra Serif" w:cs="Times New Roman"/>
          <w:bCs/>
          <w:lang w:val="ru-RU"/>
        </w:rPr>
        <w:t>Мелекесские</w:t>
      </w:r>
      <w:proofErr w:type="spellEnd"/>
      <w:r w:rsidR="002C0A55" w:rsidRPr="002C0A55">
        <w:rPr>
          <w:rFonts w:ascii="PT Astra Serif" w:eastAsia="Times New Roman" w:hAnsi="PT Astra Serif" w:cs="Times New Roman"/>
          <w:bCs/>
          <w:lang w:val="ru-RU"/>
        </w:rPr>
        <w:t xml:space="preserve"> вести».</w:t>
      </w:r>
    </w:p>
    <w:p w:rsidR="009E016B" w:rsidRPr="002C0A55" w:rsidRDefault="009E016B" w:rsidP="009E0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 w:rsidRPr="002C0A55">
        <w:rPr>
          <w:rFonts w:ascii="PT Astra Serif" w:eastAsia="Times New Roman" w:hAnsi="PT Astra Serif" w:cs="Times New Roman"/>
          <w:bCs/>
        </w:rPr>
        <w:t>Также  к</w:t>
      </w:r>
      <w:r w:rsidRPr="002C0A55">
        <w:rPr>
          <w:rFonts w:ascii="PT Astra Serif" w:hAnsi="PT Astra Serif" w:cs="Times New Roman"/>
          <w:sz w:val="24"/>
          <w:szCs w:val="24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излагается в новой редакции приложение  2 к  муниципальной программе.</w:t>
      </w:r>
    </w:p>
    <w:p w:rsidR="009E016B" w:rsidRPr="002C0A55" w:rsidRDefault="009E016B" w:rsidP="009E016B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2C0A55">
        <w:rPr>
          <w:rFonts w:ascii="PT Astra Serif" w:hAnsi="PT Astra Serif" w:cs="Times New Roman"/>
          <w:sz w:val="24"/>
          <w:szCs w:val="24"/>
        </w:rPr>
        <w:lastRenderedPageBreak/>
        <w:t>В остальном ранее принятый муници</w:t>
      </w:r>
      <w:bookmarkStart w:id="0" w:name="_GoBack"/>
      <w:bookmarkEnd w:id="0"/>
      <w:r w:rsidRPr="002C0A55">
        <w:rPr>
          <w:rFonts w:ascii="PT Astra Serif" w:hAnsi="PT Astra Serif" w:cs="Times New Roman"/>
          <w:sz w:val="24"/>
          <w:szCs w:val="24"/>
        </w:rPr>
        <w:t>пальный нормативный правовой акт остается неизменным.</w:t>
      </w:r>
    </w:p>
    <w:p w:rsidR="009E016B" w:rsidRPr="002C0A55" w:rsidRDefault="009E016B" w:rsidP="009E016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2C0A55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2C0A5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2C0A5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</w:t>
      </w:r>
      <w:r w:rsidRPr="002C0A55">
        <w:rPr>
          <w:rFonts w:ascii="PT Astra Serif" w:eastAsia="Times New Roman" w:hAnsi="PT Astra Serif" w:cs="Times New Roman"/>
          <w:bCs/>
          <w:lang w:val="ru-RU"/>
        </w:rPr>
        <w:t>7</w:t>
      </w:r>
      <w:r w:rsidRPr="002C0A55">
        <w:rPr>
          <w:rFonts w:ascii="PT Astra Serif" w:eastAsia="Times New Roman" w:hAnsi="PT Astra Serif" w:cs="Times New Roman"/>
          <w:bCs/>
          <w:lang w:val="ru-RU"/>
        </w:rPr>
        <w:t>.</w:t>
      </w:r>
      <w:r w:rsidRPr="002C0A55">
        <w:rPr>
          <w:rFonts w:ascii="PT Astra Serif" w:eastAsia="Times New Roman" w:hAnsi="PT Astra Serif" w:cs="Times New Roman"/>
          <w:bCs/>
          <w:lang w:val="ru-RU"/>
        </w:rPr>
        <w:t>09</w:t>
      </w:r>
      <w:r w:rsidRPr="002C0A55">
        <w:rPr>
          <w:rFonts w:ascii="PT Astra Serif" w:eastAsia="Times New Roman" w:hAnsi="PT Astra Serif" w:cs="Times New Roman"/>
          <w:bCs/>
          <w:lang w:val="ru-RU"/>
        </w:rPr>
        <w:t>.202</w:t>
      </w:r>
      <w:r w:rsidRPr="002C0A55">
        <w:rPr>
          <w:rFonts w:ascii="PT Astra Serif" w:eastAsia="Times New Roman" w:hAnsi="PT Astra Serif" w:cs="Times New Roman"/>
          <w:bCs/>
          <w:lang w:val="ru-RU"/>
        </w:rPr>
        <w:t>2</w:t>
      </w:r>
      <w:r w:rsidRPr="002C0A55"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Pr="002C0A55">
        <w:rPr>
          <w:rFonts w:ascii="PT Astra Serif" w:eastAsia="Times New Roman" w:hAnsi="PT Astra Serif" w:cs="Times New Roman"/>
          <w:bCs/>
          <w:lang w:val="ru-RU"/>
        </w:rPr>
        <w:t>28</w:t>
      </w:r>
      <w:r w:rsidRPr="002C0A55">
        <w:rPr>
          <w:rFonts w:ascii="PT Astra Serif" w:eastAsia="Times New Roman" w:hAnsi="PT Astra Serif" w:cs="Times New Roman"/>
          <w:bCs/>
          <w:lang w:val="ru-RU"/>
        </w:rPr>
        <w:t>.</w:t>
      </w:r>
    </w:p>
    <w:p w:rsidR="009E016B" w:rsidRDefault="009E016B" w:rsidP="009E016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2C0A55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</w:t>
      </w:r>
      <w:r>
        <w:rPr>
          <w:rFonts w:ascii="PT Astra Serif" w:eastAsia="Times New Roman" w:hAnsi="PT Astra Serif" w:cs="Times New Roman"/>
          <w:lang w:val="ru-RU"/>
        </w:rPr>
        <w:t xml:space="preserve">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E016B" w:rsidRDefault="009E016B" w:rsidP="009E01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E016B" w:rsidRDefault="009E016B" w:rsidP="009E01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E016B" w:rsidRDefault="009E016B" w:rsidP="009E01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E016B" w:rsidRDefault="009E016B" w:rsidP="009E01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E016B" w:rsidRDefault="009E016B" w:rsidP="009E016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9E016B" w:rsidRDefault="009E016B" w:rsidP="009E016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E016B" w:rsidRDefault="009E016B" w:rsidP="009E016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27.03.2020 № 299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«Забота»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9E016B" w:rsidRDefault="009E016B" w:rsidP="009E016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E016B" w:rsidRDefault="009E016B" w:rsidP="009E016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E016B" w:rsidRDefault="009E016B" w:rsidP="009E016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E016B" w:rsidRDefault="009E016B" w:rsidP="009E016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72"/>
    <w:rsid w:val="002C0A55"/>
    <w:rsid w:val="004369EC"/>
    <w:rsid w:val="009035E6"/>
    <w:rsid w:val="009A1DD7"/>
    <w:rsid w:val="009E016B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1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E016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01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E016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2022-10-10T10:11:00Z</cp:lastPrinted>
  <dcterms:created xsi:type="dcterms:W3CDTF">2022-10-10T05:17:00Z</dcterms:created>
  <dcterms:modified xsi:type="dcterms:W3CDTF">2022-10-10T10:48:00Z</dcterms:modified>
</cp:coreProperties>
</file>