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Default="00B520DF" w:rsidP="000613E4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12B81">
        <w:rPr>
          <w:rFonts w:ascii="PT Astra Serif" w:hAnsi="PT Astra Serif"/>
          <w:sz w:val="26"/>
          <w:szCs w:val="26"/>
        </w:rPr>
        <w:t xml:space="preserve">Сведения о выявлении правообладателя ранее учтенного объекта недвижимости Ульяновская область, </w:t>
      </w:r>
      <w:proofErr w:type="spellStart"/>
      <w:r w:rsidRPr="00212B81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212B81">
        <w:rPr>
          <w:rFonts w:ascii="PT Astra Serif" w:hAnsi="PT Astra Serif"/>
          <w:sz w:val="26"/>
          <w:szCs w:val="26"/>
        </w:rPr>
        <w:t xml:space="preserve"> район, </w:t>
      </w:r>
      <w:r w:rsidR="0019626E" w:rsidRPr="0019626E">
        <w:rPr>
          <w:rFonts w:ascii="PT Astra Serif" w:hAnsi="PT Astra Serif"/>
          <w:sz w:val="26"/>
          <w:szCs w:val="26"/>
        </w:rPr>
        <w:t>п. Уткин</w:t>
      </w:r>
      <w:r w:rsidR="0019626E">
        <w:rPr>
          <w:rFonts w:ascii="PT Astra Serif" w:hAnsi="PT Astra Serif"/>
          <w:sz w:val="26"/>
          <w:szCs w:val="26"/>
        </w:rPr>
        <w:t>.</w:t>
      </w:r>
    </w:p>
    <w:p w:rsidR="00212B81" w:rsidRPr="00212B81" w:rsidRDefault="00212B81" w:rsidP="000613E4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52"/>
        <w:gridCol w:w="2918"/>
        <w:gridCol w:w="3285"/>
      </w:tblGrid>
      <w:tr w:rsidR="00B520DF" w:rsidRPr="00212B81" w:rsidTr="00212B81">
        <w:tc>
          <w:tcPr>
            <w:tcW w:w="3652" w:type="dxa"/>
          </w:tcPr>
          <w:p w:rsidR="00B520DF" w:rsidRPr="00212B81" w:rsidRDefault="00B520DF" w:rsidP="00B520D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12B81">
              <w:rPr>
                <w:rFonts w:ascii="PT Astra Serif" w:hAnsi="PT Astra Serif"/>
                <w:sz w:val="26"/>
                <w:szCs w:val="26"/>
              </w:rPr>
              <w:t>Адрес (местоположение земельного участка)</w:t>
            </w:r>
          </w:p>
        </w:tc>
        <w:tc>
          <w:tcPr>
            <w:tcW w:w="2918" w:type="dxa"/>
          </w:tcPr>
          <w:p w:rsidR="00B520DF" w:rsidRPr="00212B81" w:rsidRDefault="00B520DF" w:rsidP="00B520D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12B81">
              <w:rPr>
                <w:rFonts w:ascii="PT Astra Serif" w:hAnsi="PT Astra Serif"/>
                <w:sz w:val="26"/>
                <w:szCs w:val="26"/>
              </w:rPr>
              <w:t>Кадастровый номер</w:t>
            </w:r>
          </w:p>
        </w:tc>
        <w:tc>
          <w:tcPr>
            <w:tcW w:w="3285" w:type="dxa"/>
          </w:tcPr>
          <w:p w:rsidR="00B520DF" w:rsidRPr="00212B81" w:rsidRDefault="00B520DF" w:rsidP="00B520D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12B81">
              <w:rPr>
                <w:rFonts w:ascii="PT Astra Serif" w:hAnsi="PT Astra Serif"/>
                <w:sz w:val="26"/>
                <w:szCs w:val="26"/>
              </w:rPr>
              <w:t>ФИО правообладателя</w:t>
            </w:r>
          </w:p>
        </w:tc>
      </w:tr>
      <w:tr w:rsidR="00B520DF" w:rsidRPr="00212B81" w:rsidTr="00212B81">
        <w:trPr>
          <w:trHeight w:val="1195"/>
        </w:trPr>
        <w:tc>
          <w:tcPr>
            <w:tcW w:w="3652" w:type="dxa"/>
          </w:tcPr>
          <w:p w:rsidR="00B520DF" w:rsidRPr="00212B81" w:rsidRDefault="00B520DF" w:rsidP="00B520D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12B81">
              <w:rPr>
                <w:rFonts w:ascii="PT Astra Serif" w:hAnsi="PT Astra Serif"/>
                <w:sz w:val="26"/>
                <w:szCs w:val="26"/>
              </w:rPr>
              <w:t xml:space="preserve">Ульяновская область </w:t>
            </w:r>
            <w:proofErr w:type="spellStart"/>
            <w:r w:rsidRPr="00212B81">
              <w:rPr>
                <w:rFonts w:ascii="PT Astra Serif" w:hAnsi="PT Astra Serif"/>
                <w:sz w:val="26"/>
                <w:szCs w:val="26"/>
              </w:rPr>
              <w:t>Мелекесский</w:t>
            </w:r>
            <w:proofErr w:type="spellEnd"/>
            <w:r w:rsidRPr="00212B81">
              <w:rPr>
                <w:rFonts w:ascii="PT Astra Serif" w:hAnsi="PT Astra Serif"/>
                <w:sz w:val="26"/>
                <w:szCs w:val="26"/>
              </w:rPr>
              <w:t xml:space="preserve"> район, </w:t>
            </w:r>
            <w:r w:rsidR="0019626E" w:rsidRPr="0019626E">
              <w:rPr>
                <w:rFonts w:ascii="PT Astra Serif" w:hAnsi="PT Astra Serif"/>
                <w:sz w:val="26"/>
                <w:szCs w:val="26"/>
              </w:rPr>
              <w:t>п. Уткин</w:t>
            </w:r>
          </w:p>
        </w:tc>
        <w:tc>
          <w:tcPr>
            <w:tcW w:w="2918" w:type="dxa"/>
          </w:tcPr>
          <w:p w:rsidR="00B520DF" w:rsidRPr="00212B81" w:rsidRDefault="0019626E" w:rsidP="00B520D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9626E">
              <w:rPr>
                <w:rFonts w:ascii="PT Astra Serif" w:hAnsi="PT Astra Serif"/>
                <w:sz w:val="26"/>
                <w:szCs w:val="26"/>
              </w:rPr>
              <w:t>73:08:043801:436</w:t>
            </w:r>
          </w:p>
        </w:tc>
        <w:tc>
          <w:tcPr>
            <w:tcW w:w="3285" w:type="dxa"/>
          </w:tcPr>
          <w:p w:rsidR="00B520DF" w:rsidRPr="00212B81" w:rsidRDefault="0019626E" w:rsidP="00B520D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9626E">
              <w:rPr>
                <w:rFonts w:ascii="PT Astra Serif" w:hAnsi="PT Astra Serif"/>
                <w:sz w:val="26"/>
                <w:szCs w:val="26"/>
              </w:rPr>
              <w:t>Краснов Николай Михайлович</w:t>
            </w:r>
          </w:p>
        </w:tc>
      </w:tr>
    </w:tbl>
    <w:p w:rsidR="00B520DF" w:rsidRPr="00212B81" w:rsidRDefault="00B520DF" w:rsidP="000613E4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12B81">
        <w:rPr>
          <w:rFonts w:ascii="PT Astra Serif" w:hAnsi="PT Astra Serif"/>
          <w:sz w:val="26"/>
          <w:szCs w:val="26"/>
        </w:rPr>
        <w:t xml:space="preserve">Возражения относительно сведений о правообладателе ранее учтенного объекта недвижимости, с приложением обосновывающих  такие возражения документов, необходимо представить в письменной форме или по форме электронного документа (электронного образа документа) в срок с </w:t>
      </w:r>
      <w:r w:rsidR="000613E4" w:rsidRPr="00212B81">
        <w:rPr>
          <w:rFonts w:ascii="PT Astra Serif" w:hAnsi="PT Astra Serif"/>
          <w:sz w:val="26"/>
          <w:szCs w:val="26"/>
        </w:rPr>
        <w:t>30.09.2021 по 31.10.2021 года включительно.</w:t>
      </w:r>
    </w:p>
    <w:p w:rsidR="000613E4" w:rsidRPr="00212B81" w:rsidRDefault="000613E4" w:rsidP="000613E4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12B81">
        <w:rPr>
          <w:rFonts w:ascii="PT Astra Serif" w:hAnsi="PT Astra Serif"/>
          <w:sz w:val="26"/>
          <w:szCs w:val="26"/>
        </w:rPr>
        <w:t>Возражения могут быть предс</w:t>
      </w:r>
      <w:bookmarkStart w:id="0" w:name="_GoBack"/>
      <w:bookmarkEnd w:id="0"/>
      <w:r w:rsidRPr="00212B81">
        <w:rPr>
          <w:rFonts w:ascii="PT Astra Serif" w:hAnsi="PT Astra Serif"/>
          <w:sz w:val="26"/>
          <w:szCs w:val="26"/>
        </w:rPr>
        <w:t>тавлены любым из следующих способов:</w:t>
      </w:r>
    </w:p>
    <w:p w:rsidR="000613E4" w:rsidRPr="00212B81" w:rsidRDefault="000613E4" w:rsidP="000613E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12B81">
        <w:rPr>
          <w:rFonts w:ascii="PT Astra Serif" w:hAnsi="PT Astra Serif"/>
          <w:sz w:val="26"/>
          <w:szCs w:val="26"/>
        </w:rPr>
        <w:t xml:space="preserve">лично по адресу: </w:t>
      </w:r>
      <w:proofErr w:type="gramStart"/>
      <w:r w:rsidRPr="00212B81">
        <w:rPr>
          <w:rFonts w:ascii="PT Astra Serif" w:hAnsi="PT Astra Serif"/>
          <w:sz w:val="26"/>
          <w:szCs w:val="26"/>
        </w:rPr>
        <w:t xml:space="preserve">Ульяновская область, г. Димитровград,  ул. Хмельницкого, 93,          </w:t>
      </w:r>
      <w:r w:rsidRPr="00212B81">
        <w:rPr>
          <w:rFonts w:ascii="Times New Roman" w:hAnsi="Times New Roman"/>
          <w:color w:val="000000"/>
          <w:sz w:val="26"/>
          <w:szCs w:val="26"/>
        </w:rPr>
        <w:t xml:space="preserve">4 этаж, </w:t>
      </w:r>
      <w:proofErr w:type="spellStart"/>
      <w:r w:rsidRPr="00212B81">
        <w:rPr>
          <w:rFonts w:ascii="Times New Roman" w:hAnsi="Times New Roman"/>
          <w:color w:val="000000"/>
          <w:sz w:val="26"/>
          <w:szCs w:val="26"/>
        </w:rPr>
        <w:t>каб</w:t>
      </w:r>
      <w:proofErr w:type="spellEnd"/>
      <w:r w:rsidRPr="00212B81">
        <w:rPr>
          <w:rFonts w:ascii="Times New Roman" w:hAnsi="Times New Roman"/>
          <w:color w:val="000000"/>
          <w:sz w:val="26"/>
          <w:szCs w:val="26"/>
        </w:rPr>
        <w:t>. 421 ежедневно с 08.00 до 17.00 часов (время местное), перерыв с 12.00 – 13.00 часов, кроме субботы, воскресенья и праздничных дней;</w:t>
      </w:r>
      <w:proofErr w:type="gramEnd"/>
    </w:p>
    <w:p w:rsidR="000613E4" w:rsidRPr="00212B81" w:rsidRDefault="000613E4" w:rsidP="000613E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12B81">
        <w:rPr>
          <w:rFonts w:ascii="PT Astra Serif" w:hAnsi="PT Astra Serif"/>
          <w:sz w:val="26"/>
          <w:szCs w:val="26"/>
        </w:rPr>
        <w:t xml:space="preserve">почтовым отправлением: 433508, Ульяновская область, г. Димитровград,  ул. Хмельницкого, 93,   </w:t>
      </w:r>
      <w:proofErr w:type="spellStart"/>
      <w:r w:rsidRPr="00212B81">
        <w:rPr>
          <w:rFonts w:ascii="PT Astra Serif" w:hAnsi="PT Astra Serif"/>
          <w:sz w:val="26"/>
          <w:szCs w:val="26"/>
        </w:rPr>
        <w:t>каб</w:t>
      </w:r>
      <w:proofErr w:type="spellEnd"/>
      <w:r w:rsidRPr="00212B81">
        <w:rPr>
          <w:rFonts w:ascii="PT Astra Serif" w:hAnsi="PT Astra Serif"/>
          <w:sz w:val="26"/>
          <w:szCs w:val="26"/>
        </w:rPr>
        <w:t>. 421;</w:t>
      </w:r>
    </w:p>
    <w:p w:rsidR="000613E4" w:rsidRPr="00212B81" w:rsidRDefault="000613E4" w:rsidP="000613E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12B81">
        <w:rPr>
          <w:rFonts w:ascii="PT Astra Serif" w:hAnsi="PT Astra Serif"/>
          <w:sz w:val="26"/>
          <w:szCs w:val="26"/>
        </w:rPr>
        <w:t xml:space="preserve">электронной почтой по адресу: </w:t>
      </w:r>
      <w:hyperlink r:id="rId7" w:history="1">
        <w:r w:rsidRPr="00212B81">
          <w:rPr>
            <w:rStyle w:val="ad"/>
            <w:rFonts w:ascii="PT Astra Serif" w:hAnsi="PT Astra Serif"/>
            <w:sz w:val="26"/>
            <w:szCs w:val="26"/>
          </w:rPr>
          <w:t>komitet-mel@mail.ru</w:t>
        </w:r>
      </w:hyperlink>
    </w:p>
    <w:p w:rsidR="000613E4" w:rsidRPr="00212B81" w:rsidRDefault="000613E4" w:rsidP="000613E4">
      <w:pPr>
        <w:pStyle w:val="a6"/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12B81">
        <w:rPr>
          <w:rFonts w:ascii="PT Astra Serif" w:hAnsi="PT Astra Serif"/>
          <w:sz w:val="26"/>
          <w:szCs w:val="26"/>
        </w:rPr>
        <w:t>Получить консультацию по телефону:  8 (84235) 7-46-53.</w:t>
      </w:r>
    </w:p>
    <w:p w:rsidR="000613E4" w:rsidRPr="00212B81" w:rsidRDefault="000613E4" w:rsidP="000613E4">
      <w:pPr>
        <w:pStyle w:val="a6"/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sectPr w:rsidR="000613E4" w:rsidRPr="00212B81" w:rsidSect="00B520DF">
      <w:pgSz w:w="11906" w:h="16838"/>
      <w:pgMar w:top="426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3D40C9"/>
    <w:multiLevelType w:val="hybridMultilevel"/>
    <w:tmpl w:val="78EEB52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5EC7"/>
    <w:rsid w:val="000313DF"/>
    <w:rsid w:val="000367B3"/>
    <w:rsid w:val="00037682"/>
    <w:rsid w:val="000529C2"/>
    <w:rsid w:val="000613E4"/>
    <w:rsid w:val="00061E74"/>
    <w:rsid w:val="0006205F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9626E"/>
    <w:rsid w:val="001A0993"/>
    <w:rsid w:val="001B1544"/>
    <w:rsid w:val="001B1FD0"/>
    <w:rsid w:val="001F1C24"/>
    <w:rsid w:val="001F5229"/>
    <w:rsid w:val="00207ADD"/>
    <w:rsid w:val="002112DD"/>
    <w:rsid w:val="00212B81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40EAC"/>
    <w:rsid w:val="00345C7F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84D9B"/>
    <w:rsid w:val="008A1C2F"/>
    <w:rsid w:val="008B2435"/>
    <w:rsid w:val="008D13A1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520DF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21AD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  <w:style w:type="character" w:styleId="ad">
    <w:name w:val="Hyperlink"/>
    <w:basedOn w:val="a0"/>
    <w:uiPriority w:val="99"/>
    <w:unhideWhenUsed/>
    <w:rsid w:val="00061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  <w:style w:type="character" w:styleId="ad">
    <w:name w:val="Hyperlink"/>
    <w:basedOn w:val="a0"/>
    <w:uiPriority w:val="99"/>
    <w:unhideWhenUsed/>
    <w:rsid w:val="00061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itet-me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E75A-8CE6-4801-A943-A14CB430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</cp:revision>
  <cp:lastPrinted>2021-09-29T09:42:00Z</cp:lastPrinted>
  <dcterms:created xsi:type="dcterms:W3CDTF">2021-09-29T09:49:00Z</dcterms:created>
  <dcterms:modified xsi:type="dcterms:W3CDTF">2021-09-29T09:49:00Z</dcterms:modified>
</cp:coreProperties>
</file>