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D27" w:rsidRDefault="005D2D27" w:rsidP="002133BA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2133BA" w:rsidRPr="00CB42D0" w:rsidRDefault="002133BA" w:rsidP="005D2D27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CB42D0">
        <w:rPr>
          <w:rFonts w:ascii="PT Astra Serif" w:hAnsi="PT Astra Serif" w:cs="Times New Roman"/>
          <w:b/>
          <w:bCs/>
          <w:sz w:val="28"/>
          <w:szCs w:val="28"/>
        </w:rPr>
        <w:t>Оценка эффективности</w:t>
      </w:r>
    </w:p>
    <w:p w:rsidR="009A599D" w:rsidRPr="009A599D" w:rsidRDefault="009A599D" w:rsidP="005D2D27">
      <w:pPr>
        <w:pStyle w:val="ConsPlusNormal"/>
        <w:ind w:firstLine="0"/>
        <w:jc w:val="center"/>
        <w:rPr>
          <w:rFonts w:ascii="PT Astra Serif" w:hAnsi="PT Astra Serif"/>
          <w:b/>
          <w:sz w:val="28"/>
          <w:szCs w:val="28"/>
        </w:rPr>
      </w:pPr>
      <w:r w:rsidRPr="009A599D">
        <w:rPr>
          <w:rFonts w:ascii="PT Astra Serif" w:hAnsi="PT Astra Serif"/>
          <w:b/>
          <w:sz w:val="28"/>
          <w:szCs w:val="28"/>
        </w:rPr>
        <w:t>муниципальной программы</w:t>
      </w:r>
    </w:p>
    <w:p w:rsidR="005D2D27" w:rsidRPr="005D2D27" w:rsidRDefault="005D2D27" w:rsidP="005D2D27">
      <w:pPr>
        <w:pStyle w:val="ConsPlusNormal"/>
        <w:jc w:val="center"/>
        <w:rPr>
          <w:rFonts w:ascii="PT Astra Serif" w:hAnsi="PT Astra Serif"/>
          <w:b/>
          <w:bCs/>
          <w:sz w:val="28"/>
          <w:szCs w:val="28"/>
        </w:rPr>
      </w:pPr>
      <w:r w:rsidRPr="005D2D27">
        <w:rPr>
          <w:rFonts w:ascii="PT Astra Serif" w:hAnsi="PT Astra Serif"/>
          <w:b/>
          <w:bCs/>
          <w:sz w:val="28"/>
          <w:szCs w:val="28"/>
        </w:rPr>
        <w:t>"Противодействие коррупции в муниципальном образовании</w:t>
      </w:r>
    </w:p>
    <w:p w:rsidR="005D2D27" w:rsidRPr="005D2D27" w:rsidRDefault="005D2D27" w:rsidP="005D2D27">
      <w:pPr>
        <w:pStyle w:val="ConsPlusNormal"/>
        <w:jc w:val="center"/>
        <w:rPr>
          <w:rFonts w:ascii="PT Astra Serif" w:hAnsi="PT Astra Serif"/>
          <w:b/>
          <w:bCs/>
          <w:sz w:val="28"/>
          <w:szCs w:val="28"/>
        </w:rPr>
      </w:pPr>
      <w:r w:rsidRPr="005D2D27">
        <w:rPr>
          <w:rFonts w:ascii="PT Astra Serif" w:hAnsi="PT Astra Serif"/>
          <w:b/>
          <w:bCs/>
          <w:sz w:val="28"/>
          <w:szCs w:val="28"/>
        </w:rPr>
        <w:t>"Мелекесский район" Ульяновской области</w:t>
      </w:r>
      <w:r w:rsidR="006C0178" w:rsidRPr="005D2D27">
        <w:rPr>
          <w:rFonts w:ascii="PT Astra Serif" w:hAnsi="PT Astra Serif"/>
          <w:b/>
          <w:bCs/>
          <w:sz w:val="28"/>
          <w:szCs w:val="28"/>
        </w:rPr>
        <w:t>"</w:t>
      </w:r>
      <w:r>
        <w:rPr>
          <w:rFonts w:ascii="PT Astra Serif" w:hAnsi="PT Astra Serif"/>
          <w:b/>
          <w:bCs/>
          <w:sz w:val="28"/>
          <w:szCs w:val="28"/>
        </w:rPr>
        <w:t>,</w:t>
      </w:r>
    </w:p>
    <w:p w:rsidR="00A77F0B" w:rsidRPr="00A77F0B" w:rsidRDefault="009A599D" w:rsidP="00A77F0B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r w:rsidRPr="009A599D">
        <w:rPr>
          <w:rFonts w:ascii="PT Astra Serif" w:hAnsi="PT Astra Serif"/>
          <w:b/>
          <w:sz w:val="28"/>
          <w:szCs w:val="28"/>
        </w:rPr>
        <w:t>утвержденной по</w:t>
      </w:r>
      <w:r w:rsidR="005D2D27">
        <w:rPr>
          <w:rFonts w:ascii="PT Astra Serif" w:hAnsi="PT Astra Serif"/>
          <w:b/>
          <w:sz w:val="28"/>
          <w:szCs w:val="28"/>
        </w:rPr>
        <w:t xml:space="preserve">становлением администрации </w:t>
      </w:r>
      <w:r w:rsidR="00A77F0B" w:rsidRPr="00A77F0B">
        <w:rPr>
          <w:rFonts w:ascii="PT Astra Serif" w:hAnsi="PT Astra Serif"/>
          <w:b/>
          <w:sz w:val="28"/>
          <w:szCs w:val="28"/>
        </w:rPr>
        <w:t xml:space="preserve">от 27.03.2020 № 293 </w:t>
      </w:r>
    </w:p>
    <w:p w:rsidR="00A77F0B" w:rsidRPr="00A77F0B" w:rsidRDefault="00A77F0B" w:rsidP="00A77F0B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r w:rsidRPr="00A77F0B">
        <w:rPr>
          <w:rFonts w:ascii="PT Astra Serif" w:hAnsi="PT Astra Serif"/>
          <w:b/>
          <w:sz w:val="28"/>
          <w:szCs w:val="28"/>
        </w:rPr>
        <w:t>(в ред. 10.12.2021 № 1389)</w:t>
      </w:r>
    </w:p>
    <w:p w:rsidR="002133BA" w:rsidRPr="00A77F0B" w:rsidRDefault="00A77F0B" w:rsidP="00A77F0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77F0B">
        <w:rPr>
          <w:rFonts w:ascii="PT Astra Serif" w:hAnsi="PT Astra Serif"/>
          <w:b/>
          <w:sz w:val="28"/>
          <w:szCs w:val="28"/>
          <w:u w:val="single"/>
        </w:rPr>
        <w:t>за 2021 год</w:t>
      </w:r>
    </w:p>
    <w:p w:rsidR="00A77F0B" w:rsidRDefault="00A77F0B" w:rsidP="002133B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133BA" w:rsidRDefault="002133BA" w:rsidP="002133B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133BA">
        <w:rPr>
          <w:rFonts w:ascii="Times New Roman" w:hAnsi="Times New Roman" w:cs="Times New Roman"/>
          <w:b/>
          <w:bCs/>
          <w:sz w:val="28"/>
          <w:szCs w:val="28"/>
        </w:rPr>
        <w:t>Оценка степени достижения целевых индикаторов (положительная динамика):</w:t>
      </w:r>
    </w:p>
    <w:p w:rsidR="00CB42D0" w:rsidRDefault="00CB42D0" w:rsidP="002133B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133BA" w:rsidRPr="0075412B" w:rsidRDefault="002133BA" w:rsidP="002133BA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75412B">
        <w:rPr>
          <w:rFonts w:ascii="PT Astra Serif" w:hAnsi="PT Astra Serif" w:cs="Times New Roman"/>
          <w:sz w:val="28"/>
          <w:szCs w:val="28"/>
        </w:rPr>
        <w:t>1.</w:t>
      </w:r>
      <w:r w:rsidRPr="0075412B">
        <w:rPr>
          <w:rFonts w:ascii="PT Astra Serif" w:hAnsi="PT Astra Serif"/>
          <w:sz w:val="28"/>
          <w:szCs w:val="28"/>
        </w:rPr>
        <w:t xml:space="preserve"> </w:t>
      </w:r>
      <w:r w:rsidR="006C0178" w:rsidRPr="006C0178">
        <w:rPr>
          <w:rFonts w:ascii="PT Astra Serif" w:hAnsi="PT Astra Serif"/>
          <w:bCs/>
          <w:color w:val="000000"/>
          <w:sz w:val="28"/>
          <w:szCs w:val="28"/>
        </w:rPr>
        <w:t xml:space="preserve">Снижение доли проектов нормативных правовых актов, в которых были </w:t>
      </w:r>
      <w:r w:rsidR="004F6AC4">
        <w:rPr>
          <w:rFonts w:ascii="PT Astra Serif" w:hAnsi="PT Astra Serif"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6C0178" w:rsidRPr="006C0178">
        <w:rPr>
          <w:rFonts w:ascii="PT Astra Serif" w:hAnsi="PT Astra Serif"/>
          <w:bCs/>
          <w:color w:val="000000"/>
          <w:sz w:val="28"/>
          <w:szCs w:val="28"/>
        </w:rPr>
        <w:t xml:space="preserve">выявлены </w:t>
      </w:r>
      <w:proofErr w:type="spellStart"/>
      <w:r w:rsidR="006C0178" w:rsidRPr="006C0178">
        <w:rPr>
          <w:rFonts w:ascii="PT Astra Serif" w:hAnsi="PT Astra Serif"/>
          <w:bCs/>
          <w:color w:val="000000"/>
          <w:sz w:val="28"/>
          <w:szCs w:val="28"/>
        </w:rPr>
        <w:t>коррупциогенные</w:t>
      </w:r>
      <w:proofErr w:type="spellEnd"/>
      <w:r w:rsidR="006C0178" w:rsidRPr="006C0178">
        <w:rPr>
          <w:rFonts w:ascii="PT Astra Serif" w:hAnsi="PT Astra Serif"/>
          <w:bCs/>
          <w:color w:val="000000"/>
          <w:sz w:val="28"/>
          <w:szCs w:val="28"/>
        </w:rPr>
        <w:t xml:space="preserve"> факторы</w:t>
      </w:r>
      <w:r w:rsidR="00A55C52" w:rsidRPr="0075412B">
        <w:rPr>
          <w:rFonts w:ascii="PT Astra Serif" w:hAnsi="PT Astra Serif"/>
          <w:color w:val="000000"/>
          <w:sz w:val="28"/>
          <w:szCs w:val="28"/>
        </w:rPr>
        <w:t>, %</w:t>
      </w:r>
      <w:r w:rsidR="00CB42D0" w:rsidRPr="0075412B">
        <w:rPr>
          <w:rFonts w:ascii="PT Astra Serif" w:hAnsi="PT Astra Serif" w:cs="PT Astra Serif"/>
          <w:sz w:val="28"/>
          <w:szCs w:val="28"/>
        </w:rPr>
        <w:t xml:space="preserve"> </w:t>
      </w:r>
      <w:r w:rsidRPr="0075412B">
        <w:rPr>
          <w:rFonts w:ascii="PT Astra Serif" w:hAnsi="PT Astra Serif" w:cs="Times New Roman"/>
          <w:sz w:val="28"/>
          <w:szCs w:val="28"/>
        </w:rPr>
        <w:t>=</w:t>
      </w:r>
      <w:r w:rsidR="00CB42D0" w:rsidRPr="0075412B">
        <w:rPr>
          <w:rFonts w:ascii="PT Astra Serif" w:hAnsi="PT Astra Serif" w:cs="Times New Roman"/>
          <w:sz w:val="28"/>
          <w:szCs w:val="28"/>
        </w:rPr>
        <w:t xml:space="preserve"> 1</w:t>
      </w:r>
      <w:r w:rsidR="00577D32">
        <w:rPr>
          <w:rFonts w:ascii="PT Astra Serif" w:hAnsi="PT Astra Serif" w:cs="Times New Roman"/>
          <w:sz w:val="28"/>
          <w:szCs w:val="28"/>
        </w:rPr>
        <w:t>62</w:t>
      </w:r>
      <w:r w:rsidRPr="0075412B">
        <w:rPr>
          <w:rFonts w:ascii="PT Astra Serif" w:hAnsi="PT Astra Serif" w:cs="Times New Roman"/>
          <w:sz w:val="28"/>
          <w:szCs w:val="28"/>
        </w:rPr>
        <w:t>%</w:t>
      </w:r>
      <w:r w:rsidR="00FE1DE1">
        <w:rPr>
          <w:rFonts w:ascii="PT Astra Serif" w:hAnsi="PT Astra Serif" w:cs="Times New Roman"/>
          <w:sz w:val="28"/>
          <w:szCs w:val="28"/>
        </w:rPr>
        <w:t>;</w:t>
      </w:r>
    </w:p>
    <w:p w:rsidR="002133BA" w:rsidRPr="0075412B" w:rsidRDefault="002133BA" w:rsidP="0075412B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75412B">
        <w:rPr>
          <w:rFonts w:ascii="PT Astra Serif" w:hAnsi="PT Astra Serif" w:cs="Times New Roman"/>
          <w:sz w:val="28"/>
          <w:szCs w:val="28"/>
        </w:rPr>
        <w:t xml:space="preserve">2. </w:t>
      </w:r>
      <w:r w:rsidR="006C0178" w:rsidRPr="006C0178">
        <w:rPr>
          <w:rFonts w:ascii="PT Astra Serif" w:hAnsi="PT Astra Serif"/>
          <w:bCs/>
          <w:color w:val="000000"/>
          <w:sz w:val="28"/>
          <w:szCs w:val="28"/>
        </w:rPr>
        <w:t>Увеличение среднего количества участников закупок, осуществлённых конкурентными способами определения поставщиков (подрядчиков, исполнителей)</w:t>
      </w:r>
      <w:r w:rsidR="0075412B" w:rsidRPr="0075412B">
        <w:rPr>
          <w:rFonts w:ascii="PT Astra Serif" w:hAnsi="PT Astra Serif"/>
          <w:color w:val="000000"/>
          <w:sz w:val="28"/>
          <w:szCs w:val="28"/>
        </w:rPr>
        <w:t>, %</w:t>
      </w:r>
      <w:r w:rsidRPr="0075412B">
        <w:rPr>
          <w:rFonts w:ascii="PT Astra Serif" w:hAnsi="PT Astra Serif" w:cs="Times New Roman"/>
          <w:sz w:val="28"/>
          <w:szCs w:val="28"/>
        </w:rPr>
        <w:t xml:space="preserve"> = </w:t>
      </w:r>
      <w:r w:rsidR="00577D32">
        <w:rPr>
          <w:rFonts w:ascii="PT Astra Serif" w:hAnsi="PT Astra Serif" w:cs="Times New Roman"/>
          <w:sz w:val="28"/>
          <w:szCs w:val="28"/>
        </w:rPr>
        <w:t>125</w:t>
      </w:r>
      <w:r w:rsidRPr="0075412B">
        <w:rPr>
          <w:rFonts w:ascii="PT Astra Serif" w:hAnsi="PT Astra Serif" w:cs="Times New Roman"/>
          <w:sz w:val="28"/>
          <w:szCs w:val="28"/>
        </w:rPr>
        <w:t>%</w:t>
      </w:r>
      <w:r w:rsidR="00FE1DE1">
        <w:rPr>
          <w:rFonts w:ascii="PT Astra Serif" w:hAnsi="PT Astra Serif" w:cs="Times New Roman"/>
          <w:sz w:val="28"/>
          <w:szCs w:val="28"/>
        </w:rPr>
        <w:t>;</w:t>
      </w:r>
    </w:p>
    <w:p w:rsidR="002133BA" w:rsidRPr="0075412B" w:rsidRDefault="0075412B" w:rsidP="002133BA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75412B">
        <w:rPr>
          <w:rFonts w:ascii="PT Astra Serif" w:hAnsi="PT Astra Serif" w:cs="Times New Roman"/>
          <w:sz w:val="28"/>
          <w:szCs w:val="28"/>
        </w:rPr>
        <w:t>3</w:t>
      </w:r>
      <w:r w:rsidR="002133BA" w:rsidRPr="0075412B">
        <w:rPr>
          <w:rFonts w:ascii="PT Astra Serif" w:hAnsi="PT Astra Serif" w:cs="Times New Roman"/>
          <w:sz w:val="28"/>
          <w:szCs w:val="28"/>
        </w:rPr>
        <w:t xml:space="preserve">. </w:t>
      </w:r>
      <w:r w:rsidR="001D2285" w:rsidRPr="001D2285">
        <w:rPr>
          <w:rFonts w:ascii="PT Astra Serif" w:hAnsi="PT Astra Serif"/>
          <w:bCs/>
          <w:sz w:val="28"/>
          <w:szCs w:val="28"/>
        </w:rPr>
        <w:t>Увеличение доли закупок (в стоимостном выражении), осуществлённых у субъектов малого предпринимательства и социально ориентированных некоммерческих организаций конкурентными способами определения поставщиков подрядчиков, исполнителей</w:t>
      </w:r>
      <w:r w:rsidR="001D2285">
        <w:rPr>
          <w:rFonts w:ascii="PT Astra Serif" w:hAnsi="PT Astra Serif"/>
          <w:sz w:val="28"/>
          <w:szCs w:val="28"/>
        </w:rPr>
        <w:t>, %</w:t>
      </w:r>
      <w:r w:rsidR="00577D32">
        <w:rPr>
          <w:rFonts w:ascii="PT Astra Serif" w:hAnsi="PT Astra Serif" w:cs="Times New Roman"/>
          <w:sz w:val="28"/>
          <w:szCs w:val="28"/>
        </w:rPr>
        <w:t xml:space="preserve"> = 242</w:t>
      </w:r>
      <w:r w:rsidR="002133BA" w:rsidRPr="0075412B">
        <w:rPr>
          <w:rFonts w:ascii="PT Astra Serif" w:hAnsi="PT Astra Serif" w:cs="Times New Roman"/>
          <w:sz w:val="28"/>
          <w:szCs w:val="28"/>
        </w:rPr>
        <w:t>%</w:t>
      </w:r>
      <w:r w:rsidR="00FE1DE1">
        <w:rPr>
          <w:rFonts w:ascii="PT Astra Serif" w:hAnsi="PT Astra Serif" w:cs="Times New Roman"/>
          <w:sz w:val="28"/>
          <w:szCs w:val="28"/>
        </w:rPr>
        <w:t>;</w:t>
      </w:r>
    </w:p>
    <w:p w:rsidR="002133BA" w:rsidRPr="0075412B" w:rsidRDefault="0075412B" w:rsidP="002133BA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75412B">
        <w:rPr>
          <w:rFonts w:ascii="PT Astra Serif" w:hAnsi="PT Astra Serif"/>
          <w:sz w:val="28"/>
          <w:szCs w:val="28"/>
        </w:rPr>
        <w:t xml:space="preserve">4. </w:t>
      </w:r>
      <w:r w:rsidR="001D2285" w:rsidRPr="001D2285">
        <w:rPr>
          <w:rFonts w:ascii="PT Astra Serif" w:hAnsi="PT Astra Serif"/>
          <w:bCs/>
          <w:sz w:val="28"/>
          <w:szCs w:val="28"/>
        </w:rPr>
        <w:t>Увеличение числа общего количества информационно-аналитических материалов и публикаций по вопросам противодействия коррупции, размещенных в средствах массовой информации и на официальном сайте администрации муниципального образования «Мелекесский район»</w:t>
      </w:r>
      <w:r w:rsidR="001D2285">
        <w:rPr>
          <w:rFonts w:ascii="PT Astra Serif" w:hAnsi="PT Astra Serif"/>
          <w:bCs/>
          <w:sz w:val="28"/>
          <w:szCs w:val="28"/>
        </w:rPr>
        <w:t>,</w:t>
      </w:r>
      <w:r w:rsidR="001D2285">
        <w:rPr>
          <w:rFonts w:ascii="PT Astra Serif" w:hAnsi="PT Astra Serif"/>
          <w:sz w:val="28"/>
          <w:szCs w:val="28"/>
        </w:rPr>
        <w:t xml:space="preserve"> % </w:t>
      </w:r>
      <w:r w:rsidR="005A1382" w:rsidRPr="0075412B">
        <w:rPr>
          <w:rFonts w:ascii="PT Astra Serif" w:hAnsi="PT Astra Serif" w:cs="Times New Roman"/>
          <w:sz w:val="28"/>
          <w:szCs w:val="28"/>
        </w:rPr>
        <w:t xml:space="preserve">= </w:t>
      </w:r>
      <w:r w:rsidR="00577D32">
        <w:rPr>
          <w:rFonts w:ascii="PT Astra Serif" w:hAnsi="PT Astra Serif" w:cs="Times New Roman"/>
          <w:sz w:val="28"/>
          <w:szCs w:val="28"/>
        </w:rPr>
        <w:t>144</w:t>
      </w:r>
      <w:r w:rsidR="002133BA" w:rsidRPr="0075412B">
        <w:rPr>
          <w:rFonts w:ascii="PT Astra Serif" w:hAnsi="PT Astra Serif" w:cs="Times New Roman"/>
          <w:sz w:val="28"/>
          <w:szCs w:val="28"/>
        </w:rPr>
        <w:t>%</w:t>
      </w:r>
      <w:r w:rsidR="00FE1DE1">
        <w:rPr>
          <w:rFonts w:ascii="PT Astra Serif" w:hAnsi="PT Astra Serif" w:cs="Times New Roman"/>
          <w:sz w:val="28"/>
          <w:szCs w:val="28"/>
        </w:rPr>
        <w:t>.</w:t>
      </w:r>
    </w:p>
    <w:p w:rsidR="00AD0095" w:rsidRDefault="00AD0095" w:rsidP="002133BA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2133BA" w:rsidRPr="00491D68" w:rsidRDefault="002133BA" w:rsidP="002133BA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491D68">
        <w:rPr>
          <w:rFonts w:ascii="PT Astra Serif" w:hAnsi="PT Astra Serif" w:cs="Times New Roman"/>
          <w:sz w:val="28"/>
          <w:szCs w:val="28"/>
        </w:rPr>
        <w:t>СДЦ</w:t>
      </w:r>
      <w:proofErr w:type="gramStart"/>
      <w:r w:rsidRPr="00491D68">
        <w:rPr>
          <w:rFonts w:ascii="PT Astra Serif" w:hAnsi="PT Astra Serif" w:cs="Times New Roman"/>
          <w:sz w:val="28"/>
          <w:szCs w:val="28"/>
          <w:lang w:val="en-US"/>
        </w:rPr>
        <w:t>i</w:t>
      </w:r>
      <w:proofErr w:type="gramEnd"/>
      <w:r w:rsidRPr="00491D68">
        <w:rPr>
          <w:rFonts w:ascii="PT Astra Serif" w:hAnsi="PT Astra Serif" w:cs="Times New Roman"/>
          <w:sz w:val="28"/>
          <w:szCs w:val="28"/>
        </w:rPr>
        <w:t xml:space="preserve">= </w:t>
      </w:r>
      <w:r w:rsidR="00486516">
        <w:rPr>
          <w:rFonts w:ascii="PT Astra Serif" w:hAnsi="PT Astra Serif" w:cs="Times New Roman"/>
          <w:sz w:val="28"/>
          <w:szCs w:val="28"/>
        </w:rPr>
        <w:t>673</w:t>
      </w:r>
      <w:r w:rsidRPr="00491D68">
        <w:rPr>
          <w:rFonts w:ascii="PT Astra Serif" w:hAnsi="PT Astra Serif" w:cs="Times New Roman"/>
          <w:sz w:val="28"/>
          <w:szCs w:val="28"/>
        </w:rPr>
        <w:t>/</w:t>
      </w:r>
      <w:r w:rsidR="00F8520C">
        <w:rPr>
          <w:rFonts w:ascii="PT Astra Serif" w:hAnsi="PT Astra Serif" w:cs="Times New Roman"/>
          <w:sz w:val="28"/>
          <w:szCs w:val="28"/>
        </w:rPr>
        <w:t>4</w:t>
      </w:r>
      <w:r w:rsidRPr="00491D68">
        <w:rPr>
          <w:rFonts w:ascii="PT Astra Serif" w:hAnsi="PT Astra Serif" w:cs="Times New Roman"/>
          <w:sz w:val="28"/>
          <w:szCs w:val="28"/>
        </w:rPr>
        <w:t>=</w:t>
      </w:r>
      <w:r w:rsidR="00486516">
        <w:rPr>
          <w:rFonts w:ascii="PT Astra Serif" w:hAnsi="PT Astra Serif" w:cs="Times New Roman"/>
          <w:sz w:val="28"/>
          <w:szCs w:val="28"/>
        </w:rPr>
        <w:t>168</w:t>
      </w:r>
      <w:r w:rsidRPr="00491D68">
        <w:rPr>
          <w:rFonts w:ascii="PT Astra Serif" w:hAnsi="PT Astra Serif" w:cs="Times New Roman"/>
          <w:sz w:val="28"/>
          <w:szCs w:val="28"/>
        </w:rPr>
        <w:t>%</w:t>
      </w:r>
    </w:p>
    <w:p w:rsidR="00AD0095" w:rsidRDefault="00AD0095" w:rsidP="002133B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133BA" w:rsidRPr="00661CB0" w:rsidRDefault="002133BA" w:rsidP="002133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CB0">
        <w:rPr>
          <w:rFonts w:ascii="Times New Roman" w:hAnsi="Times New Roman" w:cs="Times New Roman"/>
          <w:b/>
          <w:bCs/>
          <w:sz w:val="28"/>
          <w:szCs w:val="28"/>
        </w:rPr>
        <w:t>Оценка соотношения фактического и запланированного объемов финансового обеспечения реализации мероприятий муниципальной программы (УФ):</w:t>
      </w:r>
    </w:p>
    <w:p w:rsidR="002133BA" w:rsidRPr="00661CB0" w:rsidRDefault="002133BA" w:rsidP="002133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3BA" w:rsidRPr="00661CB0" w:rsidRDefault="002133BA" w:rsidP="002133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516">
        <w:rPr>
          <w:rFonts w:ascii="Times New Roman" w:hAnsi="Times New Roman" w:cs="Times New Roman"/>
          <w:sz w:val="28"/>
          <w:szCs w:val="28"/>
        </w:rPr>
        <w:t xml:space="preserve">УФ= </w:t>
      </w:r>
      <w:r w:rsidR="00D231C0" w:rsidRPr="00486516">
        <w:rPr>
          <w:rFonts w:ascii="Times New Roman" w:hAnsi="Times New Roman" w:cs="Times New Roman"/>
          <w:sz w:val="28"/>
          <w:szCs w:val="28"/>
        </w:rPr>
        <w:t>38,5/38,5</w:t>
      </w:r>
      <w:r w:rsidRPr="00486516">
        <w:rPr>
          <w:rFonts w:ascii="Times New Roman" w:hAnsi="Times New Roman" w:cs="Times New Roman"/>
          <w:sz w:val="28"/>
          <w:szCs w:val="28"/>
        </w:rPr>
        <w:t>*100%=</w:t>
      </w:r>
      <w:r w:rsidR="00F8520C" w:rsidRPr="00486516">
        <w:rPr>
          <w:rFonts w:ascii="Times New Roman" w:hAnsi="Times New Roman" w:cs="Times New Roman"/>
          <w:sz w:val="28"/>
          <w:szCs w:val="28"/>
        </w:rPr>
        <w:t>100</w:t>
      </w:r>
      <w:r w:rsidRPr="00486516">
        <w:rPr>
          <w:rFonts w:ascii="Times New Roman" w:hAnsi="Times New Roman" w:cs="Times New Roman"/>
          <w:sz w:val="28"/>
          <w:szCs w:val="28"/>
        </w:rPr>
        <w:t>%.</w:t>
      </w:r>
    </w:p>
    <w:p w:rsidR="002133BA" w:rsidRPr="008B4D1F" w:rsidRDefault="002133BA" w:rsidP="002133B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133BA" w:rsidRPr="00661CB0" w:rsidRDefault="002133BA" w:rsidP="002133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CB0">
        <w:rPr>
          <w:rFonts w:ascii="Times New Roman" w:hAnsi="Times New Roman" w:cs="Times New Roman"/>
          <w:b/>
          <w:bCs/>
          <w:sz w:val="28"/>
          <w:szCs w:val="28"/>
        </w:rPr>
        <w:t>Интегральная оценка эффективности реализации муниципальной программы:</w:t>
      </w:r>
    </w:p>
    <w:p w:rsidR="002133BA" w:rsidRPr="00661CB0" w:rsidRDefault="002133BA" w:rsidP="002133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3BA" w:rsidRPr="00661CB0" w:rsidRDefault="002133BA" w:rsidP="002133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CB0">
        <w:rPr>
          <w:rFonts w:ascii="Times New Roman" w:hAnsi="Times New Roman" w:cs="Times New Roman"/>
          <w:sz w:val="28"/>
          <w:szCs w:val="28"/>
        </w:rPr>
        <w:t xml:space="preserve">И </w:t>
      </w:r>
      <w:r w:rsidRPr="00661CB0">
        <w:rPr>
          <w:rFonts w:ascii="Times New Roman" w:hAnsi="Times New Roman" w:cs="Times New Roman"/>
          <w:sz w:val="28"/>
          <w:szCs w:val="28"/>
          <w:u w:val="single"/>
        </w:rPr>
        <w:t xml:space="preserve">= </w:t>
      </w:r>
      <w:r w:rsidR="00486516">
        <w:rPr>
          <w:rFonts w:ascii="Times New Roman" w:hAnsi="Times New Roman" w:cs="Times New Roman"/>
          <w:sz w:val="28"/>
          <w:szCs w:val="28"/>
          <w:u w:val="single"/>
        </w:rPr>
        <w:t>168</w:t>
      </w:r>
      <w:r w:rsidRPr="00661CB0">
        <w:rPr>
          <w:rFonts w:ascii="Times New Roman" w:hAnsi="Times New Roman" w:cs="Times New Roman"/>
          <w:sz w:val="28"/>
          <w:szCs w:val="28"/>
          <w:u w:val="single"/>
        </w:rPr>
        <w:t>%+</w:t>
      </w:r>
      <w:r w:rsidR="00F8520C" w:rsidRPr="00661CB0">
        <w:rPr>
          <w:rFonts w:ascii="Times New Roman" w:hAnsi="Times New Roman" w:cs="Times New Roman"/>
          <w:sz w:val="28"/>
          <w:szCs w:val="28"/>
          <w:u w:val="single"/>
        </w:rPr>
        <w:t>100</w:t>
      </w:r>
      <w:r w:rsidRPr="00661CB0">
        <w:rPr>
          <w:rFonts w:ascii="Times New Roman" w:hAnsi="Times New Roman" w:cs="Times New Roman"/>
          <w:sz w:val="28"/>
          <w:szCs w:val="28"/>
          <w:u w:val="single"/>
        </w:rPr>
        <w:t>%</w:t>
      </w:r>
      <w:r w:rsidR="00CF1465" w:rsidRPr="00661CB0">
        <w:rPr>
          <w:rFonts w:ascii="Times New Roman" w:hAnsi="Times New Roman" w:cs="Times New Roman"/>
          <w:sz w:val="28"/>
          <w:szCs w:val="28"/>
        </w:rPr>
        <w:t xml:space="preserve"> </w:t>
      </w:r>
      <w:r w:rsidRPr="00661CB0">
        <w:rPr>
          <w:rFonts w:ascii="Times New Roman" w:hAnsi="Times New Roman" w:cs="Times New Roman"/>
          <w:sz w:val="28"/>
          <w:szCs w:val="28"/>
        </w:rPr>
        <w:t>=</w:t>
      </w:r>
      <w:r w:rsidR="00CF1465" w:rsidRPr="00661CB0">
        <w:rPr>
          <w:rFonts w:ascii="Times New Roman" w:hAnsi="Times New Roman" w:cs="Times New Roman"/>
          <w:sz w:val="28"/>
          <w:szCs w:val="28"/>
        </w:rPr>
        <w:t xml:space="preserve"> </w:t>
      </w:r>
      <w:r w:rsidR="00661CB0" w:rsidRPr="00661CB0">
        <w:rPr>
          <w:rFonts w:ascii="Times New Roman" w:hAnsi="Times New Roman" w:cs="Times New Roman"/>
          <w:sz w:val="28"/>
          <w:szCs w:val="28"/>
        </w:rPr>
        <w:t>134</w:t>
      </w:r>
      <w:r w:rsidRPr="00661CB0">
        <w:rPr>
          <w:rFonts w:ascii="Times New Roman" w:hAnsi="Times New Roman" w:cs="Times New Roman"/>
          <w:sz w:val="28"/>
          <w:szCs w:val="28"/>
        </w:rPr>
        <w:t>%.</w:t>
      </w:r>
    </w:p>
    <w:p w:rsidR="002133BA" w:rsidRPr="00661CB0" w:rsidRDefault="002133BA" w:rsidP="002133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CB0">
        <w:rPr>
          <w:rFonts w:ascii="Times New Roman" w:hAnsi="Times New Roman" w:cs="Times New Roman"/>
          <w:sz w:val="28"/>
          <w:szCs w:val="28"/>
        </w:rPr>
        <w:t xml:space="preserve">               2</w:t>
      </w:r>
    </w:p>
    <w:p w:rsidR="002133BA" w:rsidRPr="00661CB0" w:rsidRDefault="002133BA" w:rsidP="002133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CB0">
        <w:rPr>
          <w:rFonts w:ascii="Times New Roman" w:hAnsi="Times New Roman" w:cs="Times New Roman"/>
          <w:b/>
          <w:bCs/>
          <w:sz w:val="28"/>
          <w:szCs w:val="28"/>
        </w:rPr>
        <w:t>Вывод:</w:t>
      </w:r>
    </w:p>
    <w:p w:rsidR="00BD6845" w:rsidRPr="00661CB0" w:rsidRDefault="00BD6845" w:rsidP="002133B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133BA" w:rsidRPr="00661CB0" w:rsidRDefault="002133BA" w:rsidP="002133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CB0">
        <w:rPr>
          <w:rFonts w:ascii="Times New Roman" w:hAnsi="Times New Roman" w:cs="Times New Roman"/>
          <w:b/>
          <w:bCs/>
          <w:sz w:val="28"/>
          <w:szCs w:val="28"/>
        </w:rPr>
        <w:t>По итогам расчетов признать программу эффективной.</w:t>
      </w:r>
    </w:p>
    <w:p w:rsidR="00B61C92" w:rsidRPr="009C7BC8" w:rsidRDefault="00B61C92" w:rsidP="00B61C92">
      <w:pPr>
        <w:pStyle w:val="ConsPlusNormal"/>
        <w:ind w:firstLine="0"/>
        <w:outlineLvl w:val="1"/>
        <w:rPr>
          <w:rFonts w:ascii="PT Astra Serif" w:hAnsi="PT Astra Serif"/>
          <w:sz w:val="28"/>
          <w:szCs w:val="28"/>
        </w:rPr>
      </w:pPr>
    </w:p>
    <w:p w:rsidR="00BD6845" w:rsidRPr="009C7BC8" w:rsidRDefault="00BD6845" w:rsidP="00B61C92">
      <w:pPr>
        <w:pStyle w:val="ConsPlusNormal"/>
        <w:ind w:firstLine="0"/>
        <w:outlineLvl w:val="1"/>
        <w:rPr>
          <w:rFonts w:ascii="PT Astra Serif" w:hAnsi="PT Astra Serif"/>
          <w:sz w:val="28"/>
          <w:szCs w:val="28"/>
        </w:rPr>
      </w:pPr>
    </w:p>
    <w:p w:rsidR="00ED13F3" w:rsidRDefault="009C7BC8" w:rsidP="00B61C92">
      <w:pPr>
        <w:pStyle w:val="ConsPlusNormal"/>
        <w:ind w:firstLine="0"/>
        <w:outlineLvl w:val="1"/>
        <w:rPr>
          <w:rFonts w:ascii="PT Astra Serif" w:hAnsi="PT Astra Serif"/>
          <w:sz w:val="28"/>
          <w:szCs w:val="28"/>
        </w:rPr>
      </w:pPr>
      <w:r w:rsidRPr="009C7BC8">
        <w:rPr>
          <w:rFonts w:ascii="PT Astra Serif" w:hAnsi="PT Astra Serif"/>
          <w:sz w:val="28"/>
          <w:szCs w:val="28"/>
        </w:rPr>
        <w:t>Куратор программы, руководитель аппарата</w:t>
      </w:r>
      <w:r w:rsidR="00B61C92" w:rsidRPr="009C7BC8">
        <w:rPr>
          <w:rFonts w:ascii="PT Astra Serif" w:hAnsi="PT Astra Serif"/>
          <w:sz w:val="28"/>
          <w:szCs w:val="28"/>
        </w:rPr>
        <w:tab/>
      </w:r>
      <w:r w:rsidRPr="009C7BC8">
        <w:rPr>
          <w:rFonts w:ascii="PT Astra Serif" w:hAnsi="PT Astra Serif"/>
          <w:sz w:val="28"/>
          <w:szCs w:val="28"/>
        </w:rPr>
        <w:tab/>
      </w:r>
      <w:r w:rsidR="00B61C92" w:rsidRPr="009C7BC8">
        <w:rPr>
          <w:rFonts w:ascii="PT Astra Serif" w:hAnsi="PT Astra Serif"/>
          <w:sz w:val="28"/>
          <w:szCs w:val="28"/>
        </w:rPr>
        <w:tab/>
      </w:r>
      <w:r w:rsidR="00B61C92" w:rsidRPr="009C7BC8">
        <w:rPr>
          <w:rFonts w:ascii="PT Astra Serif" w:hAnsi="PT Astra Serif"/>
          <w:sz w:val="28"/>
          <w:szCs w:val="28"/>
        </w:rPr>
        <w:tab/>
      </w:r>
      <w:r w:rsidRPr="009C7BC8">
        <w:rPr>
          <w:rFonts w:ascii="PT Astra Serif" w:hAnsi="PT Astra Serif"/>
          <w:sz w:val="28"/>
          <w:szCs w:val="28"/>
        </w:rPr>
        <w:t xml:space="preserve">Г.А. </w:t>
      </w:r>
      <w:proofErr w:type="spellStart"/>
      <w:r w:rsidRPr="009C7BC8">
        <w:rPr>
          <w:rFonts w:ascii="PT Astra Serif" w:hAnsi="PT Astra Serif"/>
          <w:sz w:val="28"/>
          <w:szCs w:val="28"/>
        </w:rPr>
        <w:t>Боева</w:t>
      </w:r>
      <w:proofErr w:type="spellEnd"/>
    </w:p>
    <w:p w:rsidR="00A0255F" w:rsidRDefault="00A0255F" w:rsidP="00B61C92">
      <w:pPr>
        <w:pStyle w:val="ConsPlusNormal"/>
        <w:ind w:firstLine="0"/>
        <w:outlineLvl w:val="1"/>
        <w:rPr>
          <w:rFonts w:ascii="PT Astra Serif" w:hAnsi="PT Astra Serif"/>
          <w:sz w:val="28"/>
          <w:szCs w:val="28"/>
        </w:rPr>
      </w:pPr>
    </w:p>
    <w:p w:rsidR="00A0255F" w:rsidRDefault="00A0255F" w:rsidP="00B61C92">
      <w:pPr>
        <w:pStyle w:val="ConsPlusNormal"/>
        <w:ind w:firstLine="0"/>
        <w:outlineLvl w:val="1"/>
        <w:rPr>
          <w:rFonts w:ascii="PT Astra Serif" w:hAnsi="PT Astra Serif"/>
          <w:sz w:val="28"/>
          <w:szCs w:val="28"/>
        </w:rPr>
      </w:pPr>
    </w:p>
    <w:p w:rsidR="00A0255F" w:rsidRDefault="00A0255F" w:rsidP="00B61C92">
      <w:pPr>
        <w:pStyle w:val="ConsPlusNormal"/>
        <w:ind w:firstLine="0"/>
        <w:outlineLvl w:val="1"/>
        <w:rPr>
          <w:rFonts w:ascii="PT Astra Serif" w:hAnsi="PT Astra Serif"/>
          <w:sz w:val="28"/>
          <w:szCs w:val="28"/>
        </w:rPr>
      </w:pPr>
    </w:p>
    <w:p w:rsidR="00A0255F" w:rsidRDefault="00A0255F" w:rsidP="00A0255F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Отчет</w:t>
      </w:r>
    </w:p>
    <w:p w:rsidR="00A0255F" w:rsidRDefault="00A0255F" w:rsidP="00A0255F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 реализации муниципальной программы «Противодействие коррупции в муниципальном образовании «Мелекесский район» Ульяновской области», утвержденной постановлением администрации от 27.03.2020 № 293 </w:t>
      </w:r>
    </w:p>
    <w:p w:rsidR="00A0255F" w:rsidRPr="00661B01" w:rsidRDefault="00A0255F" w:rsidP="00A0255F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(в ред. 10.1</w:t>
      </w:r>
      <w:r w:rsidRPr="00661B01">
        <w:rPr>
          <w:rFonts w:ascii="PT Astra Serif" w:hAnsi="PT Astra Serif"/>
          <w:sz w:val="28"/>
          <w:szCs w:val="28"/>
        </w:rPr>
        <w:t xml:space="preserve">2.2021 № </w:t>
      </w:r>
      <w:r>
        <w:rPr>
          <w:rFonts w:ascii="PT Astra Serif" w:hAnsi="PT Astra Serif"/>
          <w:sz w:val="28"/>
          <w:szCs w:val="28"/>
        </w:rPr>
        <w:t>1389)</w:t>
      </w:r>
    </w:p>
    <w:p w:rsidR="00A0255F" w:rsidRPr="00D82C0F" w:rsidRDefault="00A0255F" w:rsidP="00A0255F">
      <w:pPr>
        <w:pStyle w:val="ConsPlusNormal"/>
        <w:jc w:val="center"/>
        <w:rPr>
          <w:rFonts w:ascii="PT Astra Serif" w:hAnsi="PT Astra Serif"/>
          <w:b/>
          <w:sz w:val="28"/>
          <w:szCs w:val="28"/>
          <w:u w:val="single"/>
        </w:rPr>
      </w:pPr>
      <w:r w:rsidRPr="00D82C0F">
        <w:rPr>
          <w:rFonts w:ascii="PT Astra Serif" w:hAnsi="PT Astra Serif"/>
          <w:b/>
          <w:sz w:val="28"/>
          <w:szCs w:val="28"/>
          <w:u w:val="single"/>
        </w:rPr>
        <w:t xml:space="preserve">за </w:t>
      </w:r>
      <w:r>
        <w:rPr>
          <w:rFonts w:ascii="PT Astra Serif" w:hAnsi="PT Astra Serif"/>
          <w:b/>
          <w:sz w:val="28"/>
          <w:szCs w:val="28"/>
          <w:u w:val="single"/>
        </w:rPr>
        <w:t>2021 год</w:t>
      </w:r>
    </w:p>
    <w:p w:rsidR="00A0255F" w:rsidRDefault="00A0255F" w:rsidP="00A0255F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tbl>
      <w:tblPr>
        <w:tblW w:w="1037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61"/>
        <w:gridCol w:w="2126"/>
        <w:gridCol w:w="1800"/>
        <w:gridCol w:w="1392"/>
        <w:gridCol w:w="1800"/>
      </w:tblGrid>
      <w:tr w:rsidR="00A0255F" w:rsidTr="0012194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55F" w:rsidRPr="00D82C0F" w:rsidRDefault="00A0255F" w:rsidP="00121949">
            <w:pPr>
              <w:pStyle w:val="ConsPlusNormal"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D82C0F">
              <w:rPr>
                <w:rFonts w:ascii="PT Astra Serif" w:hAnsi="PT Astra Serif"/>
                <w:i/>
                <w:sz w:val="28"/>
                <w:szCs w:val="28"/>
              </w:rPr>
              <w:t>Наименование программы/</w:t>
            </w:r>
          </w:p>
          <w:p w:rsidR="00A0255F" w:rsidRPr="00D82C0F" w:rsidRDefault="00A0255F" w:rsidP="00121949">
            <w:pPr>
              <w:pStyle w:val="ConsPlusNormal"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D82C0F">
              <w:rPr>
                <w:rFonts w:ascii="PT Astra Serif" w:hAnsi="PT Astra Serif"/>
                <w:i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55F" w:rsidRPr="00D82C0F" w:rsidRDefault="00A0255F" w:rsidP="00121949">
            <w:pPr>
              <w:pStyle w:val="ConsPlusNormal"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D82C0F">
              <w:rPr>
                <w:rFonts w:ascii="PT Astra Serif" w:hAnsi="PT Astra Serif"/>
                <w:i/>
                <w:sz w:val="28"/>
                <w:szCs w:val="28"/>
              </w:rPr>
              <w:t>Предусмотрено в бюджете,</w:t>
            </w:r>
          </w:p>
          <w:p w:rsidR="00A0255F" w:rsidRPr="00D82C0F" w:rsidRDefault="00A0255F" w:rsidP="00121949">
            <w:pPr>
              <w:pStyle w:val="ConsPlusNormal"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D82C0F">
              <w:rPr>
                <w:rFonts w:ascii="PT Astra Serif" w:hAnsi="PT Astra Serif"/>
                <w:i/>
                <w:sz w:val="28"/>
                <w:szCs w:val="28"/>
              </w:rPr>
              <w:t>тыс. руб.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55F" w:rsidRPr="00D82C0F" w:rsidRDefault="00A0255F" w:rsidP="00121949">
            <w:pPr>
              <w:pStyle w:val="ConsPlusNormal"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D82C0F">
              <w:rPr>
                <w:rFonts w:ascii="PT Astra Serif" w:hAnsi="PT Astra Serif"/>
                <w:i/>
                <w:sz w:val="28"/>
                <w:szCs w:val="28"/>
              </w:rPr>
              <w:t>Освоено средств,</w:t>
            </w:r>
          </w:p>
          <w:p w:rsidR="00A0255F" w:rsidRPr="00D82C0F" w:rsidRDefault="00A0255F" w:rsidP="00121949">
            <w:pPr>
              <w:pStyle w:val="ConsPlusNormal"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D82C0F">
              <w:rPr>
                <w:rFonts w:ascii="PT Astra Serif" w:hAnsi="PT Astra Serif"/>
                <w:i/>
                <w:sz w:val="28"/>
                <w:szCs w:val="28"/>
              </w:rPr>
              <w:t>тыс. руб.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55F" w:rsidRPr="00D82C0F" w:rsidRDefault="00A0255F" w:rsidP="00121949">
            <w:pPr>
              <w:pStyle w:val="ConsPlusNormal"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D82C0F">
              <w:rPr>
                <w:rFonts w:ascii="PT Astra Serif" w:hAnsi="PT Astra Serif"/>
                <w:i/>
                <w:sz w:val="28"/>
                <w:szCs w:val="28"/>
              </w:rPr>
              <w:t>% освоения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55F" w:rsidRPr="00D82C0F" w:rsidRDefault="00A0255F" w:rsidP="00121949">
            <w:pPr>
              <w:pStyle w:val="ConsPlusNormal"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D82C0F">
              <w:rPr>
                <w:rFonts w:ascii="PT Astra Serif" w:hAnsi="PT Astra Serif"/>
                <w:i/>
                <w:sz w:val="28"/>
                <w:szCs w:val="28"/>
              </w:rPr>
              <w:t>Примечание</w:t>
            </w:r>
          </w:p>
        </w:tc>
      </w:tr>
      <w:tr w:rsidR="00A0255F" w:rsidTr="0012194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5F" w:rsidRDefault="00A0255F" w:rsidP="00121949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01A4F">
              <w:rPr>
                <w:rFonts w:ascii="PT Astra Serif" w:hAnsi="PT Astra Serif"/>
                <w:sz w:val="28"/>
                <w:szCs w:val="28"/>
              </w:rPr>
              <w:t>Противодействие коррупции в муниципальном образовании «Мелекесский район» Ульяновской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5F" w:rsidRDefault="00A0255F" w:rsidP="00121949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38,5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5F" w:rsidRDefault="00A0255F" w:rsidP="00121949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38,5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5F" w:rsidRDefault="00A0255F" w:rsidP="00121949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100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255F" w:rsidRDefault="00A0255F" w:rsidP="00121949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0255F" w:rsidTr="0012194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5F" w:rsidRPr="00A01A4F" w:rsidRDefault="00A0255F" w:rsidP="00121949">
            <w:pPr>
              <w:rPr>
                <w:rFonts w:ascii="PT Astra Serif" w:hAnsi="PT Astra Serif"/>
                <w:sz w:val="28"/>
                <w:szCs w:val="28"/>
              </w:rPr>
            </w:pPr>
            <w:r w:rsidRPr="00A01A4F">
              <w:rPr>
                <w:rFonts w:ascii="PT Astra Serif" w:hAnsi="PT Astra Serif"/>
                <w:sz w:val="28"/>
                <w:szCs w:val="28"/>
              </w:rPr>
              <w:t>Обеспечение деятельности Единой комиссии по соблюдению требований к служебному поведению муниципальных служащих и урегулированию конфликта интересов 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5F" w:rsidRDefault="00A0255F" w:rsidP="00121949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5F" w:rsidRDefault="00A0255F" w:rsidP="00121949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5F" w:rsidRDefault="00A0255F" w:rsidP="00121949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55F" w:rsidRDefault="00A0255F" w:rsidP="00121949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0255F" w:rsidTr="0012194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5F" w:rsidRPr="00A01A4F" w:rsidRDefault="00A0255F" w:rsidP="00121949">
            <w:pPr>
              <w:rPr>
                <w:rFonts w:ascii="PT Astra Serif" w:hAnsi="PT Astra Serif"/>
                <w:sz w:val="28"/>
                <w:szCs w:val="28"/>
              </w:rPr>
            </w:pPr>
            <w:r w:rsidRPr="00A01A4F">
              <w:rPr>
                <w:rFonts w:ascii="PT Astra Serif" w:hAnsi="PT Astra Serif"/>
                <w:sz w:val="28"/>
                <w:szCs w:val="28"/>
              </w:rPr>
              <w:t>Проведение социологического опроса (анкетирование) в целях оценки уровня коррупции в муниципальном образовании "Мелекесский район"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5F" w:rsidRDefault="00A0255F" w:rsidP="00121949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5F" w:rsidRDefault="00A0255F" w:rsidP="00121949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5F" w:rsidRDefault="00A0255F" w:rsidP="00121949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55F" w:rsidRDefault="00A0255F" w:rsidP="00121949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0255F" w:rsidTr="0012194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5F" w:rsidRPr="00A01A4F" w:rsidRDefault="00A0255F" w:rsidP="00121949">
            <w:pPr>
              <w:rPr>
                <w:rFonts w:ascii="PT Astra Serif" w:hAnsi="PT Astra Serif"/>
                <w:sz w:val="28"/>
                <w:szCs w:val="28"/>
              </w:rPr>
            </w:pPr>
            <w:r w:rsidRPr="00A01A4F">
              <w:rPr>
                <w:rFonts w:ascii="PT Astra Serif" w:hAnsi="PT Astra Serif"/>
                <w:sz w:val="28"/>
                <w:szCs w:val="28"/>
              </w:rPr>
              <w:t>Создание и размещение социальной рекламы, буклетов, брошюр-памяток антикоррупционной направленности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5F" w:rsidRDefault="00A0255F" w:rsidP="00121949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5F" w:rsidRDefault="00A0255F" w:rsidP="00121949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10,5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5F" w:rsidRDefault="00A0255F" w:rsidP="00121949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100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55F" w:rsidRDefault="00A0255F" w:rsidP="00121949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0255F" w:rsidTr="0012194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5F" w:rsidRPr="00A01A4F" w:rsidRDefault="00A0255F" w:rsidP="00121949">
            <w:pPr>
              <w:rPr>
                <w:rFonts w:ascii="PT Astra Serif" w:hAnsi="PT Astra Serif"/>
                <w:sz w:val="28"/>
                <w:szCs w:val="28"/>
              </w:rPr>
            </w:pPr>
            <w:r w:rsidRPr="00A01A4F">
              <w:rPr>
                <w:rFonts w:ascii="PT Astra Serif" w:hAnsi="PT Astra Serif"/>
                <w:sz w:val="28"/>
                <w:szCs w:val="28"/>
              </w:rPr>
              <w:t>Конкурс творческих письменных работ, рисунков, социальных плакатов и социальных видеороликов антикоррупционной тематики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5F" w:rsidRDefault="00A0255F" w:rsidP="00121949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5F" w:rsidRDefault="00A0255F" w:rsidP="00121949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10,0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5F" w:rsidRDefault="00A0255F" w:rsidP="00121949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100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55F" w:rsidRDefault="00A0255F" w:rsidP="00121949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0255F" w:rsidTr="0012194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5F" w:rsidRPr="00A01A4F" w:rsidRDefault="00A0255F" w:rsidP="00121949">
            <w:pPr>
              <w:rPr>
                <w:rFonts w:ascii="PT Astra Serif" w:hAnsi="PT Astra Serif"/>
                <w:sz w:val="28"/>
                <w:szCs w:val="28"/>
              </w:rPr>
            </w:pPr>
            <w:r w:rsidRPr="00A01A4F">
              <w:rPr>
                <w:rFonts w:ascii="PT Astra Serif" w:hAnsi="PT Astra Serif"/>
                <w:sz w:val="28"/>
                <w:szCs w:val="28"/>
              </w:rPr>
              <w:t>Выпуск тематической полосы антикоррупционной направленности в газете «</w:t>
            </w:r>
            <w:proofErr w:type="spellStart"/>
            <w:r w:rsidRPr="00A01A4F">
              <w:rPr>
                <w:rFonts w:ascii="PT Astra Serif" w:hAnsi="PT Astra Serif"/>
                <w:sz w:val="28"/>
                <w:szCs w:val="28"/>
              </w:rPr>
              <w:t>Мелекесские</w:t>
            </w:r>
            <w:proofErr w:type="spellEnd"/>
            <w:r w:rsidRPr="00A01A4F">
              <w:rPr>
                <w:rFonts w:ascii="PT Astra Serif" w:hAnsi="PT Astra Serif"/>
                <w:sz w:val="28"/>
                <w:szCs w:val="28"/>
              </w:rPr>
              <w:t xml:space="preserve"> вести»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5F" w:rsidRDefault="00A0255F" w:rsidP="00121949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18,0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5F" w:rsidRDefault="00A0255F" w:rsidP="00121949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18,0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5F" w:rsidRDefault="00A0255F" w:rsidP="00121949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100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5F" w:rsidRDefault="00A0255F" w:rsidP="00121949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A0255F" w:rsidRDefault="00A0255F" w:rsidP="00A0255F">
      <w:pPr>
        <w:pStyle w:val="ConsPlusNormal"/>
        <w:jc w:val="right"/>
        <w:outlineLvl w:val="1"/>
        <w:rPr>
          <w:rFonts w:ascii="PT Astra Serif" w:hAnsi="PT Astra Serif"/>
          <w:highlight w:val="yellow"/>
        </w:rPr>
      </w:pPr>
    </w:p>
    <w:p w:rsidR="00A0255F" w:rsidRDefault="00A0255F" w:rsidP="00A0255F">
      <w:pPr>
        <w:pStyle w:val="ConsPlusNormal"/>
        <w:jc w:val="right"/>
        <w:outlineLvl w:val="1"/>
        <w:rPr>
          <w:rFonts w:ascii="PT Astra Serif" w:hAnsi="PT Astra Serif"/>
          <w:highlight w:val="yellow"/>
        </w:rPr>
      </w:pPr>
    </w:p>
    <w:p w:rsidR="00A0255F" w:rsidRDefault="00A0255F" w:rsidP="00A0255F">
      <w:pPr>
        <w:pStyle w:val="ConsPlusNormal"/>
        <w:jc w:val="right"/>
        <w:outlineLvl w:val="1"/>
        <w:rPr>
          <w:rFonts w:ascii="PT Astra Serif" w:hAnsi="PT Astra Serif"/>
          <w:highlight w:val="yellow"/>
        </w:rPr>
      </w:pPr>
    </w:p>
    <w:p w:rsidR="00A0255F" w:rsidRDefault="00A0255F" w:rsidP="00A0255F">
      <w:pPr>
        <w:pStyle w:val="ConsPlusNormal"/>
        <w:outlineLvl w:val="1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Куратор программы, руководитель аппарата</w:t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  <w:t xml:space="preserve">Г.А. </w:t>
      </w:r>
      <w:proofErr w:type="spellStart"/>
      <w:r>
        <w:rPr>
          <w:rFonts w:ascii="PT Astra Serif" w:hAnsi="PT Astra Serif"/>
          <w:sz w:val="28"/>
          <w:szCs w:val="28"/>
        </w:rPr>
        <w:t>Боева</w:t>
      </w:r>
      <w:proofErr w:type="spellEnd"/>
    </w:p>
    <w:p w:rsidR="00A0255F" w:rsidRDefault="00A0255F">
      <w:pPr>
        <w:rPr>
          <w:rFonts w:ascii="PT Astra Serif" w:eastAsia="Times New Roman" w:hAnsi="PT Astra Serif" w:cs="Arial"/>
          <w:kern w:val="2"/>
          <w:sz w:val="28"/>
          <w:szCs w:val="28"/>
          <w:lang w:eastAsia="zh-CN"/>
        </w:rPr>
      </w:pPr>
      <w:r>
        <w:rPr>
          <w:rFonts w:ascii="PT Astra Serif" w:hAnsi="PT Astra Serif"/>
          <w:sz w:val="28"/>
          <w:szCs w:val="28"/>
        </w:rPr>
        <w:br w:type="page"/>
      </w:r>
    </w:p>
    <w:p w:rsidR="00A0255F" w:rsidRPr="0054084A" w:rsidRDefault="00A0255F" w:rsidP="00A0255F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 w:rsidRPr="0054084A">
        <w:rPr>
          <w:rFonts w:ascii="PT Astra Serif" w:hAnsi="PT Astra Serif"/>
          <w:sz w:val="28"/>
          <w:szCs w:val="28"/>
        </w:rPr>
        <w:t>Отчет</w:t>
      </w:r>
    </w:p>
    <w:p w:rsidR="00A0255F" w:rsidRPr="00196170" w:rsidRDefault="00A0255F" w:rsidP="00A0255F">
      <w:pPr>
        <w:pStyle w:val="ConsPlusNormal"/>
        <w:jc w:val="center"/>
        <w:rPr>
          <w:rFonts w:ascii="PT Astra Serif" w:hAnsi="PT Astra Serif"/>
          <w:bCs/>
          <w:sz w:val="28"/>
          <w:szCs w:val="28"/>
        </w:rPr>
      </w:pPr>
      <w:r w:rsidRPr="0054084A">
        <w:rPr>
          <w:rFonts w:ascii="PT Astra Serif" w:hAnsi="PT Astra Serif"/>
          <w:sz w:val="28"/>
          <w:szCs w:val="28"/>
        </w:rPr>
        <w:t>по оценке достижения значений индикаторов муниципальной программы</w:t>
      </w:r>
      <w:r>
        <w:rPr>
          <w:rFonts w:ascii="PT Astra Serif" w:hAnsi="PT Astra Serif"/>
          <w:sz w:val="28"/>
          <w:szCs w:val="28"/>
        </w:rPr>
        <w:t xml:space="preserve"> </w:t>
      </w:r>
      <w:r w:rsidRPr="00196170">
        <w:rPr>
          <w:rFonts w:ascii="PT Astra Serif" w:hAnsi="PT Astra Serif"/>
          <w:bCs/>
          <w:sz w:val="28"/>
          <w:szCs w:val="28"/>
        </w:rPr>
        <w:t>"Противодействие коррупции в муниципальном образовании</w:t>
      </w:r>
    </w:p>
    <w:p w:rsidR="00A0255F" w:rsidRDefault="00A0255F" w:rsidP="00A0255F">
      <w:pPr>
        <w:pStyle w:val="ConsPlusNormal"/>
        <w:jc w:val="center"/>
        <w:rPr>
          <w:rFonts w:ascii="PT Astra Serif" w:hAnsi="PT Astra Serif"/>
          <w:bCs/>
          <w:sz w:val="28"/>
          <w:szCs w:val="28"/>
        </w:rPr>
      </w:pPr>
      <w:r w:rsidRPr="00196170">
        <w:rPr>
          <w:rFonts w:ascii="PT Astra Serif" w:hAnsi="PT Astra Serif"/>
          <w:bCs/>
          <w:sz w:val="28"/>
          <w:szCs w:val="28"/>
        </w:rPr>
        <w:t>"Мелекесский район" Ульяновской области</w:t>
      </w:r>
      <w:r>
        <w:rPr>
          <w:rFonts w:ascii="PT Astra Serif" w:hAnsi="PT Astra Serif"/>
          <w:bCs/>
          <w:sz w:val="28"/>
          <w:szCs w:val="28"/>
        </w:rPr>
        <w:t>,</w:t>
      </w:r>
    </w:p>
    <w:p w:rsidR="00A0255F" w:rsidRDefault="00A0255F" w:rsidP="00A0255F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утвержденной постановлением администрации от 27.03.2020 № 293 </w:t>
      </w:r>
    </w:p>
    <w:p w:rsidR="00A0255F" w:rsidRPr="00661B01" w:rsidRDefault="00A0255F" w:rsidP="00A0255F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(в ред. 10.1</w:t>
      </w:r>
      <w:r w:rsidRPr="00661B01">
        <w:rPr>
          <w:rFonts w:ascii="PT Astra Serif" w:hAnsi="PT Astra Serif"/>
          <w:sz w:val="28"/>
          <w:szCs w:val="28"/>
        </w:rPr>
        <w:t xml:space="preserve">2.2021 № </w:t>
      </w:r>
      <w:r>
        <w:rPr>
          <w:rFonts w:ascii="PT Astra Serif" w:hAnsi="PT Astra Serif"/>
          <w:sz w:val="28"/>
          <w:szCs w:val="28"/>
        </w:rPr>
        <w:t>1389)</w:t>
      </w:r>
    </w:p>
    <w:p w:rsidR="00A0255F" w:rsidRPr="00D82C0F" w:rsidRDefault="00A0255F" w:rsidP="00A0255F">
      <w:pPr>
        <w:pStyle w:val="ConsPlusNormal"/>
        <w:jc w:val="center"/>
        <w:rPr>
          <w:rFonts w:ascii="PT Astra Serif" w:hAnsi="PT Astra Serif"/>
          <w:b/>
          <w:sz w:val="28"/>
          <w:szCs w:val="28"/>
          <w:u w:val="single"/>
        </w:rPr>
      </w:pPr>
      <w:r w:rsidRPr="00D82C0F">
        <w:rPr>
          <w:rFonts w:ascii="PT Astra Serif" w:hAnsi="PT Astra Serif"/>
          <w:b/>
          <w:sz w:val="28"/>
          <w:szCs w:val="28"/>
          <w:u w:val="single"/>
        </w:rPr>
        <w:t xml:space="preserve">за </w:t>
      </w:r>
      <w:r>
        <w:rPr>
          <w:rFonts w:ascii="PT Astra Serif" w:hAnsi="PT Astra Serif"/>
          <w:b/>
          <w:sz w:val="28"/>
          <w:szCs w:val="28"/>
          <w:u w:val="single"/>
        </w:rPr>
        <w:t>2021 год</w:t>
      </w:r>
    </w:p>
    <w:p w:rsidR="00A0255F" w:rsidRPr="0054084A" w:rsidRDefault="00A0255F" w:rsidP="00A0255F">
      <w:pPr>
        <w:pStyle w:val="ConsPlusNormal"/>
        <w:jc w:val="center"/>
        <w:rPr>
          <w:rFonts w:ascii="PT Astra Serif" w:hAnsi="PT Astra Serif"/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89"/>
        <w:gridCol w:w="850"/>
        <w:gridCol w:w="851"/>
        <w:gridCol w:w="850"/>
        <w:gridCol w:w="709"/>
        <w:gridCol w:w="1984"/>
        <w:gridCol w:w="2248"/>
        <w:gridCol w:w="20"/>
      </w:tblGrid>
      <w:tr w:rsidR="00A0255F" w:rsidRPr="0054084A" w:rsidTr="00121949"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5F" w:rsidRPr="0054084A" w:rsidRDefault="00A0255F" w:rsidP="0012194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bookmarkStart w:id="0" w:name="P359"/>
            <w:bookmarkEnd w:id="0"/>
            <w:r w:rsidRPr="0054084A">
              <w:rPr>
                <w:rFonts w:ascii="PT Astra Serif" w:hAnsi="PT Astra Serif"/>
                <w:sz w:val="24"/>
                <w:szCs w:val="24"/>
              </w:rPr>
              <w:t>Наименование  индикатора, единица измерения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5F" w:rsidRPr="0054084A" w:rsidRDefault="00A0255F" w:rsidP="0012194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54084A">
              <w:rPr>
                <w:rFonts w:ascii="PT Astra Serif" w:hAnsi="PT Astra Serif"/>
                <w:sz w:val="24"/>
                <w:szCs w:val="24"/>
              </w:rPr>
              <w:t>Предыдущий период по программе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5F" w:rsidRPr="0054084A" w:rsidRDefault="00A0255F" w:rsidP="0012194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54084A">
              <w:rPr>
                <w:rFonts w:ascii="PT Astra Serif" w:hAnsi="PT Astra Serif"/>
                <w:sz w:val="24"/>
                <w:szCs w:val="24"/>
              </w:rPr>
              <w:t>Отчетный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5F" w:rsidRPr="0054084A" w:rsidRDefault="00A0255F" w:rsidP="0012194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4084A">
              <w:rPr>
                <w:rFonts w:ascii="PT Astra Serif" w:hAnsi="PT Astra Serif"/>
                <w:sz w:val="24"/>
                <w:szCs w:val="24"/>
              </w:rPr>
              <w:t>Отклонение фактического значения</w:t>
            </w:r>
          </w:p>
          <w:p w:rsidR="00A0255F" w:rsidRPr="0054084A" w:rsidRDefault="00A0255F" w:rsidP="0012194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4084A">
              <w:rPr>
                <w:rFonts w:ascii="PT Astra Serif" w:hAnsi="PT Astra Serif"/>
                <w:sz w:val="24"/>
                <w:szCs w:val="24"/>
              </w:rPr>
              <w:t>от планового</w:t>
            </w:r>
          </w:p>
          <w:p w:rsidR="00A0255F" w:rsidRPr="0054084A" w:rsidRDefault="00A0255F" w:rsidP="0012194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4084A">
              <w:rPr>
                <w:rFonts w:ascii="PT Astra Serif" w:hAnsi="PT Astra Serif"/>
                <w:sz w:val="24"/>
                <w:szCs w:val="24"/>
              </w:rPr>
              <w:t>(в отчетном периоде)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5F" w:rsidRPr="0054084A" w:rsidRDefault="00A0255F" w:rsidP="0012194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54084A">
              <w:rPr>
                <w:rFonts w:ascii="PT Astra Serif" w:hAnsi="PT Astra Serif"/>
                <w:sz w:val="24"/>
                <w:szCs w:val="24"/>
              </w:rPr>
              <w:t>Причины отклонения</w:t>
            </w:r>
          </w:p>
        </w:tc>
      </w:tr>
      <w:tr w:rsidR="00A0255F" w:rsidRPr="0054084A" w:rsidTr="00121949">
        <w:trPr>
          <w:gridAfter w:val="1"/>
          <w:wAfter w:w="20" w:type="dxa"/>
        </w:trPr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55F" w:rsidRPr="0054084A" w:rsidRDefault="00A0255F" w:rsidP="0012194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5F" w:rsidRPr="0054084A" w:rsidRDefault="00A0255F" w:rsidP="0012194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54084A">
              <w:rPr>
                <w:rFonts w:ascii="PT Astra Serif" w:hAnsi="PT Astra Serif"/>
                <w:sz w:val="24"/>
                <w:szCs w:val="24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5F" w:rsidRPr="0054084A" w:rsidRDefault="00A0255F" w:rsidP="0012194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54084A">
              <w:rPr>
                <w:rFonts w:ascii="PT Astra Serif" w:hAnsi="PT Astra Serif"/>
                <w:sz w:val="24"/>
                <w:szCs w:val="24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5F" w:rsidRPr="0054084A" w:rsidRDefault="00A0255F" w:rsidP="0012194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54084A">
              <w:rPr>
                <w:rFonts w:ascii="PT Astra Serif" w:hAnsi="PT Astra Serif"/>
                <w:sz w:val="24"/>
                <w:szCs w:val="24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5F" w:rsidRPr="0054084A" w:rsidRDefault="00A0255F" w:rsidP="0012194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54084A">
              <w:rPr>
                <w:rFonts w:ascii="PT Astra Serif" w:hAnsi="PT Astra Serif"/>
                <w:sz w:val="24"/>
                <w:szCs w:val="24"/>
              </w:rPr>
              <w:t>факт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5F" w:rsidRPr="0054084A" w:rsidRDefault="00A0255F" w:rsidP="0012194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4084A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5F" w:rsidRPr="0054084A" w:rsidRDefault="00A0255F" w:rsidP="0012194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0255F" w:rsidTr="00121949">
        <w:trPr>
          <w:gridAfter w:val="1"/>
          <w:wAfter w:w="20" w:type="dxa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5F" w:rsidRPr="00284531" w:rsidRDefault="00A0255F" w:rsidP="00121949">
            <w:pPr>
              <w:rPr>
                <w:rFonts w:ascii="PT Astra Serif" w:hAnsi="PT Astra Serif"/>
                <w:sz w:val="28"/>
                <w:szCs w:val="28"/>
              </w:rPr>
            </w:pPr>
            <w:r w:rsidRPr="00284531">
              <w:rPr>
                <w:rFonts w:ascii="PT Astra Serif" w:eastAsia="Arial" w:hAnsi="PT Astra Serif"/>
                <w:bCs/>
                <w:sz w:val="24"/>
                <w:szCs w:val="24"/>
              </w:rPr>
              <w:t xml:space="preserve">Снижение доли проектов нормативных правовых актов, в которых были выявлены </w:t>
            </w:r>
            <w:proofErr w:type="spellStart"/>
            <w:r w:rsidRPr="00284531">
              <w:rPr>
                <w:rFonts w:ascii="PT Astra Serif" w:eastAsia="Arial" w:hAnsi="PT Astra Serif"/>
                <w:bCs/>
                <w:sz w:val="24"/>
                <w:szCs w:val="24"/>
              </w:rPr>
              <w:t>коррупциогенные</w:t>
            </w:r>
            <w:proofErr w:type="spellEnd"/>
            <w:r w:rsidRPr="00284531">
              <w:rPr>
                <w:rFonts w:ascii="PT Astra Serif" w:eastAsia="Arial" w:hAnsi="PT Astra Serif"/>
                <w:bCs/>
                <w:sz w:val="24"/>
                <w:szCs w:val="24"/>
              </w:rPr>
              <w:t xml:space="preserve"> факторы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55F" w:rsidRPr="0054084A" w:rsidRDefault="00A0255F" w:rsidP="0012194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55F" w:rsidRPr="0054084A" w:rsidRDefault="00A0255F" w:rsidP="0012194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55F" w:rsidRPr="0054084A" w:rsidRDefault="00A0255F" w:rsidP="0012194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55F" w:rsidRPr="0054084A" w:rsidRDefault="00A0255F" w:rsidP="0012194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55F" w:rsidRPr="0054084A" w:rsidRDefault="00A0255F" w:rsidP="0012194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162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55F" w:rsidRPr="0054084A" w:rsidRDefault="00A0255F" w:rsidP="0012194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0255F" w:rsidTr="00121949">
        <w:trPr>
          <w:gridAfter w:val="1"/>
          <w:wAfter w:w="20" w:type="dxa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5F" w:rsidRPr="00284531" w:rsidRDefault="00A0255F" w:rsidP="00121949">
            <w:pPr>
              <w:autoSpaceDE w:val="0"/>
              <w:jc w:val="both"/>
              <w:rPr>
                <w:rFonts w:ascii="PT Astra Serif" w:eastAsia="Arial" w:hAnsi="PT Astra Serif"/>
                <w:bCs/>
                <w:sz w:val="24"/>
                <w:szCs w:val="24"/>
              </w:rPr>
            </w:pPr>
            <w:r w:rsidRPr="00284531">
              <w:rPr>
                <w:rFonts w:ascii="PT Astra Serif" w:eastAsia="Arial" w:hAnsi="PT Astra Serif"/>
                <w:bCs/>
                <w:sz w:val="24"/>
                <w:szCs w:val="24"/>
              </w:rPr>
              <w:t>Увеличение среднего количества участников закупок, осуществлённых конкурентными способами определения поставщиков (подрядчиков, исполнителей)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55F" w:rsidRPr="0054084A" w:rsidRDefault="00A0255F" w:rsidP="0012194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55F" w:rsidRPr="0054084A" w:rsidRDefault="00A0255F" w:rsidP="0012194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55F" w:rsidRPr="0054084A" w:rsidRDefault="00A0255F" w:rsidP="0012194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55F" w:rsidRPr="0054084A" w:rsidRDefault="00A0255F" w:rsidP="0012194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55F" w:rsidRPr="0054084A" w:rsidRDefault="00A0255F" w:rsidP="0012194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125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55F" w:rsidRPr="0054084A" w:rsidRDefault="00A0255F" w:rsidP="0012194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0255F" w:rsidTr="00121949">
        <w:trPr>
          <w:gridAfter w:val="1"/>
          <w:wAfter w:w="20" w:type="dxa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5F" w:rsidRPr="00284531" w:rsidRDefault="00A0255F" w:rsidP="00121949">
            <w:pPr>
              <w:autoSpaceDE w:val="0"/>
              <w:jc w:val="both"/>
              <w:rPr>
                <w:rFonts w:ascii="PT Astra Serif" w:eastAsia="Arial" w:hAnsi="PT Astra Serif"/>
                <w:bCs/>
                <w:sz w:val="24"/>
                <w:szCs w:val="24"/>
              </w:rPr>
            </w:pPr>
            <w:r w:rsidRPr="00284531">
              <w:rPr>
                <w:rFonts w:ascii="PT Astra Serif" w:eastAsia="Arial" w:hAnsi="PT Astra Serif"/>
                <w:bCs/>
                <w:sz w:val="24"/>
                <w:szCs w:val="24"/>
              </w:rPr>
              <w:t>Увеличение доли закупок (в стоимостном выражении), осуществлённых у субъектов малого предпринимательства и социально ориентированных некоммерческих организаций конкурентными способами определения поставщиков подрядчиков, исполнителей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55F" w:rsidRPr="00E26BDB" w:rsidRDefault="00A0255F" w:rsidP="0012194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55F" w:rsidRPr="00E26BDB" w:rsidRDefault="00A0255F" w:rsidP="0012194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55F" w:rsidRPr="0054084A" w:rsidRDefault="00A0255F" w:rsidP="0012194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55F" w:rsidRPr="0054084A" w:rsidRDefault="00A0255F" w:rsidP="0012194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72,5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55F" w:rsidRPr="0054084A" w:rsidRDefault="00A0255F" w:rsidP="0012194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242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55F" w:rsidRPr="0054084A" w:rsidRDefault="00A0255F" w:rsidP="0012194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0255F" w:rsidTr="00121949">
        <w:trPr>
          <w:gridAfter w:val="1"/>
          <w:wAfter w:w="20" w:type="dxa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5F" w:rsidRPr="00284531" w:rsidRDefault="00A0255F" w:rsidP="00121949">
            <w:pPr>
              <w:rPr>
                <w:rFonts w:ascii="PT Astra Serif" w:hAnsi="PT Astra Serif"/>
                <w:sz w:val="28"/>
                <w:szCs w:val="28"/>
              </w:rPr>
            </w:pPr>
            <w:r w:rsidRPr="00284531">
              <w:rPr>
                <w:rFonts w:ascii="PT Astra Serif" w:eastAsia="Arial" w:hAnsi="PT Astra Serif"/>
                <w:bCs/>
                <w:sz w:val="24"/>
                <w:szCs w:val="24"/>
              </w:rPr>
              <w:t>Увеличение числа общего количества информационно-аналитических материалов и публикаций по вопросам противодействия коррупции, размещенных в средствах массовой информации и на официальном сайте администрации муниципального образования «Мелекесский район»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55F" w:rsidRPr="0054084A" w:rsidRDefault="00A0255F" w:rsidP="0012194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55F" w:rsidRPr="0054084A" w:rsidRDefault="00A0255F" w:rsidP="0012194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55F" w:rsidRPr="0054084A" w:rsidRDefault="00A0255F" w:rsidP="0012194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55F" w:rsidRPr="0054084A" w:rsidRDefault="00A0255F" w:rsidP="0012194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55F" w:rsidRPr="0054084A" w:rsidRDefault="00A0255F" w:rsidP="0012194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144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55F" w:rsidRPr="0054084A" w:rsidRDefault="00A0255F" w:rsidP="0012194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A0255F" w:rsidRDefault="00A0255F" w:rsidP="00A0255F">
      <w:pPr>
        <w:spacing w:after="0" w:line="240" w:lineRule="auto"/>
        <w:rPr>
          <w:rFonts w:ascii="PT Astra Serif" w:hAnsi="PT Astra Serif"/>
          <w:sz w:val="24"/>
          <w:szCs w:val="24"/>
          <w:highlight w:val="green"/>
        </w:rPr>
      </w:pPr>
    </w:p>
    <w:p w:rsidR="00A0255F" w:rsidRDefault="00A0255F" w:rsidP="00A0255F">
      <w:pPr>
        <w:spacing w:after="0" w:line="240" w:lineRule="auto"/>
        <w:rPr>
          <w:rFonts w:ascii="PT Astra Serif" w:hAnsi="PT Astra Serif"/>
          <w:sz w:val="24"/>
          <w:szCs w:val="24"/>
          <w:highlight w:val="green"/>
        </w:rPr>
      </w:pPr>
    </w:p>
    <w:p w:rsidR="00A0255F" w:rsidRDefault="00A0255F" w:rsidP="00A0255F">
      <w:pPr>
        <w:spacing w:after="0" w:line="240" w:lineRule="auto"/>
        <w:rPr>
          <w:rFonts w:ascii="PT Astra Serif" w:hAnsi="PT Astra Serif"/>
          <w:sz w:val="24"/>
          <w:szCs w:val="24"/>
          <w:highlight w:val="green"/>
        </w:rPr>
      </w:pPr>
    </w:p>
    <w:p w:rsidR="00A0255F" w:rsidRPr="006A7DBD" w:rsidRDefault="00A0255F" w:rsidP="00A0255F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6A7DBD">
        <w:rPr>
          <w:rFonts w:ascii="PT Astra Serif" w:hAnsi="PT Astra Serif"/>
          <w:sz w:val="28"/>
          <w:szCs w:val="28"/>
        </w:rPr>
        <w:t>Куратор прогр</w:t>
      </w:r>
      <w:r>
        <w:rPr>
          <w:rFonts w:ascii="PT Astra Serif" w:hAnsi="PT Astra Serif"/>
          <w:sz w:val="28"/>
          <w:szCs w:val="28"/>
        </w:rPr>
        <w:t>аммы, руководитель аппарата</w:t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  <w:t xml:space="preserve">Г.А. </w:t>
      </w:r>
      <w:proofErr w:type="spellStart"/>
      <w:r>
        <w:rPr>
          <w:rFonts w:ascii="PT Astra Serif" w:hAnsi="PT Astra Serif"/>
          <w:sz w:val="28"/>
          <w:szCs w:val="28"/>
        </w:rPr>
        <w:t>Боева</w:t>
      </w:r>
      <w:proofErr w:type="spellEnd"/>
    </w:p>
    <w:p w:rsidR="00A0255F" w:rsidRPr="00D82C0F" w:rsidRDefault="00A0255F" w:rsidP="00A0255F">
      <w:pPr>
        <w:pStyle w:val="ConsPlusNormal"/>
        <w:outlineLvl w:val="1"/>
        <w:rPr>
          <w:rFonts w:ascii="PT Astra Serif" w:hAnsi="PT Astra Serif"/>
          <w:sz w:val="28"/>
          <w:szCs w:val="28"/>
        </w:rPr>
      </w:pPr>
      <w:bookmarkStart w:id="1" w:name="_GoBack"/>
      <w:bookmarkEnd w:id="1"/>
    </w:p>
    <w:p w:rsidR="00A0255F" w:rsidRPr="00D82C0F" w:rsidRDefault="00A0255F" w:rsidP="00A0255F">
      <w:pPr>
        <w:pStyle w:val="ConsPlusNormal"/>
        <w:jc w:val="right"/>
        <w:outlineLvl w:val="1"/>
        <w:rPr>
          <w:rFonts w:ascii="PT Astra Serif" w:hAnsi="PT Astra Serif"/>
          <w:sz w:val="28"/>
          <w:szCs w:val="28"/>
        </w:rPr>
      </w:pPr>
    </w:p>
    <w:p w:rsidR="00A0255F" w:rsidRDefault="00A0255F" w:rsidP="00A0255F">
      <w:pPr>
        <w:pStyle w:val="ConsPlusNormal"/>
        <w:jc w:val="right"/>
        <w:outlineLvl w:val="1"/>
        <w:rPr>
          <w:rFonts w:ascii="PT Astra Serif" w:hAnsi="PT Astra Serif"/>
          <w:highlight w:val="yellow"/>
        </w:rPr>
      </w:pPr>
    </w:p>
    <w:p w:rsidR="00A0255F" w:rsidRPr="009C7BC8" w:rsidRDefault="00A0255F" w:rsidP="00B61C92">
      <w:pPr>
        <w:pStyle w:val="ConsPlusNormal"/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C7BC8" w:rsidRPr="009C7BC8" w:rsidRDefault="009C7BC8">
      <w:pPr>
        <w:pStyle w:val="ConsPlusNormal"/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sectPr w:rsidR="009C7BC8" w:rsidRPr="009C7BC8" w:rsidSect="000E50DF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1BE"/>
    <w:rsid w:val="0002100A"/>
    <w:rsid w:val="000212CA"/>
    <w:rsid w:val="0006110F"/>
    <w:rsid w:val="00066AF2"/>
    <w:rsid w:val="00074BBF"/>
    <w:rsid w:val="000C3329"/>
    <w:rsid w:val="000E4D0B"/>
    <w:rsid w:val="000E50DF"/>
    <w:rsid w:val="00126B03"/>
    <w:rsid w:val="001514A6"/>
    <w:rsid w:val="001930CA"/>
    <w:rsid w:val="001D2285"/>
    <w:rsid w:val="001E098D"/>
    <w:rsid w:val="001E2E1D"/>
    <w:rsid w:val="001E3976"/>
    <w:rsid w:val="00211E84"/>
    <w:rsid w:val="002133BA"/>
    <w:rsid w:val="00213BFF"/>
    <w:rsid w:val="00226998"/>
    <w:rsid w:val="00272A4A"/>
    <w:rsid w:val="002E1EE8"/>
    <w:rsid w:val="00304FF2"/>
    <w:rsid w:val="003A1CE3"/>
    <w:rsid w:val="003B6944"/>
    <w:rsid w:val="003B754C"/>
    <w:rsid w:val="003D7CF1"/>
    <w:rsid w:val="004044A7"/>
    <w:rsid w:val="0041199C"/>
    <w:rsid w:val="00431D96"/>
    <w:rsid w:val="00432B4F"/>
    <w:rsid w:val="004332DA"/>
    <w:rsid w:val="00486516"/>
    <w:rsid w:val="004917D2"/>
    <w:rsid w:val="00491D68"/>
    <w:rsid w:val="004E47FC"/>
    <w:rsid w:val="004F6AC4"/>
    <w:rsid w:val="00511AD4"/>
    <w:rsid w:val="0052671D"/>
    <w:rsid w:val="00577D32"/>
    <w:rsid w:val="005812CD"/>
    <w:rsid w:val="005A1382"/>
    <w:rsid w:val="005B5A5A"/>
    <w:rsid w:val="005B7344"/>
    <w:rsid w:val="005C7137"/>
    <w:rsid w:val="005D2D27"/>
    <w:rsid w:val="005D7800"/>
    <w:rsid w:val="00612F7B"/>
    <w:rsid w:val="00617B29"/>
    <w:rsid w:val="00617E33"/>
    <w:rsid w:val="006271D1"/>
    <w:rsid w:val="00646A5C"/>
    <w:rsid w:val="00661CB0"/>
    <w:rsid w:val="006669B8"/>
    <w:rsid w:val="006A3F33"/>
    <w:rsid w:val="006C0178"/>
    <w:rsid w:val="006C1B12"/>
    <w:rsid w:val="00732E3F"/>
    <w:rsid w:val="007415DD"/>
    <w:rsid w:val="00745CF5"/>
    <w:rsid w:val="0075412B"/>
    <w:rsid w:val="00761244"/>
    <w:rsid w:val="0076668B"/>
    <w:rsid w:val="007F32AC"/>
    <w:rsid w:val="0080723E"/>
    <w:rsid w:val="008164D8"/>
    <w:rsid w:val="00824983"/>
    <w:rsid w:val="0089362E"/>
    <w:rsid w:val="008B4D1F"/>
    <w:rsid w:val="008C2C18"/>
    <w:rsid w:val="008D3091"/>
    <w:rsid w:val="00901EDC"/>
    <w:rsid w:val="009052F6"/>
    <w:rsid w:val="009153AC"/>
    <w:rsid w:val="00983073"/>
    <w:rsid w:val="00997F41"/>
    <w:rsid w:val="009A599D"/>
    <w:rsid w:val="009C1B7A"/>
    <w:rsid w:val="009C4F84"/>
    <w:rsid w:val="009C7BC8"/>
    <w:rsid w:val="009F405E"/>
    <w:rsid w:val="00A0255F"/>
    <w:rsid w:val="00A05707"/>
    <w:rsid w:val="00A43666"/>
    <w:rsid w:val="00A55C52"/>
    <w:rsid w:val="00A77F0B"/>
    <w:rsid w:val="00A97059"/>
    <w:rsid w:val="00AC099F"/>
    <w:rsid w:val="00AD0095"/>
    <w:rsid w:val="00AE6B27"/>
    <w:rsid w:val="00B07CB2"/>
    <w:rsid w:val="00B34260"/>
    <w:rsid w:val="00B40D60"/>
    <w:rsid w:val="00B5729D"/>
    <w:rsid w:val="00B60514"/>
    <w:rsid w:val="00B61C92"/>
    <w:rsid w:val="00B63A9B"/>
    <w:rsid w:val="00B863B3"/>
    <w:rsid w:val="00BC5AF1"/>
    <w:rsid w:val="00BD6845"/>
    <w:rsid w:val="00BF092D"/>
    <w:rsid w:val="00C11843"/>
    <w:rsid w:val="00C301BE"/>
    <w:rsid w:val="00C53F3A"/>
    <w:rsid w:val="00C628B3"/>
    <w:rsid w:val="00C77078"/>
    <w:rsid w:val="00C90112"/>
    <w:rsid w:val="00CA0CD8"/>
    <w:rsid w:val="00CB42D0"/>
    <w:rsid w:val="00CF1465"/>
    <w:rsid w:val="00D2265C"/>
    <w:rsid w:val="00D231C0"/>
    <w:rsid w:val="00D53E26"/>
    <w:rsid w:val="00D75A56"/>
    <w:rsid w:val="00DC0B52"/>
    <w:rsid w:val="00DC227C"/>
    <w:rsid w:val="00DC2677"/>
    <w:rsid w:val="00DC584D"/>
    <w:rsid w:val="00DE6A1B"/>
    <w:rsid w:val="00E00D1E"/>
    <w:rsid w:val="00E17C3C"/>
    <w:rsid w:val="00E828AE"/>
    <w:rsid w:val="00EC312A"/>
    <w:rsid w:val="00EC737F"/>
    <w:rsid w:val="00ED13F3"/>
    <w:rsid w:val="00F22792"/>
    <w:rsid w:val="00F22A22"/>
    <w:rsid w:val="00F53048"/>
    <w:rsid w:val="00F56F5F"/>
    <w:rsid w:val="00F57D27"/>
    <w:rsid w:val="00F769D8"/>
    <w:rsid w:val="00F8520C"/>
    <w:rsid w:val="00FD111B"/>
    <w:rsid w:val="00FE1DE1"/>
    <w:rsid w:val="00FF2162"/>
    <w:rsid w:val="00FF5F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C7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737F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617B29"/>
    <w:rPr>
      <w:color w:val="808080"/>
    </w:rPr>
  </w:style>
  <w:style w:type="paragraph" w:customStyle="1" w:styleId="ConsPlusNormal">
    <w:name w:val="ConsPlusNormal"/>
    <w:link w:val="ConsPlusNormal0"/>
    <w:rsid w:val="00997F41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uiPriority w:val="99"/>
    <w:locked/>
    <w:rsid w:val="001514A6"/>
    <w:rPr>
      <w:rFonts w:ascii="Arial" w:eastAsia="Times New Roman" w:hAnsi="Arial" w:cs="Arial"/>
      <w:kern w:val="2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C7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737F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617B29"/>
    <w:rPr>
      <w:color w:val="808080"/>
    </w:rPr>
  </w:style>
  <w:style w:type="paragraph" w:customStyle="1" w:styleId="ConsPlusNormal">
    <w:name w:val="ConsPlusNormal"/>
    <w:link w:val="ConsPlusNormal0"/>
    <w:rsid w:val="00997F41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uiPriority w:val="99"/>
    <w:locked/>
    <w:rsid w:val="001514A6"/>
    <w:rPr>
      <w:rFonts w:ascii="Arial" w:eastAsia="Times New Roman" w:hAnsi="Arial" w:cs="Arial"/>
      <w:kern w:val="2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6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5D98C-4602-4DF0-8A5D-3E8A4D0DF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5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Равиль</cp:lastModifiedBy>
  <cp:revision>42</cp:revision>
  <cp:lastPrinted>2021-02-16T05:55:00Z</cp:lastPrinted>
  <dcterms:created xsi:type="dcterms:W3CDTF">2018-10-10T04:59:00Z</dcterms:created>
  <dcterms:modified xsi:type="dcterms:W3CDTF">2022-02-07T12:32:00Z</dcterms:modified>
</cp:coreProperties>
</file>