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D72D33" w:rsidRDefault="005259A2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D72D33">
        <w:rPr>
          <w:rFonts w:ascii="PT Astra Serif" w:hAnsi="PT Astra Serif"/>
          <w:sz w:val="28"/>
          <w:szCs w:val="28"/>
        </w:rPr>
        <w:t>Ежеквартальный о</w:t>
      </w:r>
      <w:r w:rsidR="00B13631" w:rsidRPr="00D72D33">
        <w:rPr>
          <w:rFonts w:ascii="PT Astra Serif" w:hAnsi="PT Astra Serif"/>
          <w:sz w:val="28"/>
          <w:szCs w:val="28"/>
        </w:rPr>
        <w:t>тчет</w:t>
      </w:r>
    </w:p>
    <w:p w:rsidR="00D72D33" w:rsidRPr="00D72D33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D72D33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72D33" w:rsidRPr="00D72D33">
        <w:rPr>
          <w:rFonts w:ascii="PT Astra Serif" w:hAnsi="PT Astra Serif"/>
          <w:sz w:val="28"/>
          <w:szCs w:val="28"/>
        </w:rPr>
        <w:t xml:space="preserve"> «Охрана окружающей среды </w:t>
      </w:r>
    </w:p>
    <w:p w:rsidR="00B13631" w:rsidRPr="00D72D33" w:rsidRDefault="00D72D33" w:rsidP="00282CF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D72D33">
        <w:rPr>
          <w:rFonts w:ascii="PT Astra Serif" w:hAnsi="PT Astra Serif"/>
          <w:sz w:val="28"/>
          <w:szCs w:val="28"/>
        </w:rPr>
        <w:t>и восстановление природных ресурсов муниципального образования «</w:t>
      </w:r>
      <w:proofErr w:type="spellStart"/>
      <w:r w:rsidRPr="00D72D3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72D33">
        <w:rPr>
          <w:rFonts w:ascii="PT Astra Serif" w:hAnsi="PT Astra Serif"/>
          <w:sz w:val="28"/>
          <w:szCs w:val="28"/>
        </w:rPr>
        <w:t xml:space="preserve"> район» Ульяновской области» </w:t>
      </w:r>
      <w:r w:rsidR="00F152CC" w:rsidRPr="00D72D33">
        <w:rPr>
          <w:rFonts w:ascii="PT Astra Serif" w:hAnsi="PT Astra Serif"/>
          <w:bCs/>
          <w:sz w:val="28"/>
          <w:szCs w:val="28"/>
        </w:rPr>
        <w:t xml:space="preserve">за </w:t>
      </w:r>
      <w:r w:rsidR="00282CF1">
        <w:rPr>
          <w:rFonts w:ascii="PT Astra Serif" w:hAnsi="PT Astra Serif"/>
          <w:bCs/>
          <w:sz w:val="28"/>
          <w:szCs w:val="28"/>
        </w:rPr>
        <w:t>1</w:t>
      </w:r>
      <w:r w:rsidR="002F6AB1">
        <w:rPr>
          <w:rFonts w:ascii="PT Astra Serif" w:hAnsi="PT Astra Serif"/>
          <w:bCs/>
          <w:sz w:val="28"/>
          <w:szCs w:val="28"/>
        </w:rPr>
        <w:t xml:space="preserve"> квартал</w:t>
      </w:r>
      <w:r w:rsidR="00282CF1">
        <w:rPr>
          <w:rFonts w:ascii="PT Astra Serif" w:hAnsi="PT Astra Serif"/>
          <w:bCs/>
          <w:sz w:val="28"/>
          <w:szCs w:val="28"/>
        </w:rPr>
        <w:t xml:space="preserve"> 2021</w:t>
      </w:r>
      <w:r w:rsidR="00FD5155" w:rsidRPr="00D72D33">
        <w:rPr>
          <w:rFonts w:ascii="PT Astra Serif" w:hAnsi="PT Astra Serif"/>
          <w:bCs/>
          <w:sz w:val="28"/>
          <w:szCs w:val="28"/>
        </w:rPr>
        <w:t xml:space="preserve"> года</w:t>
      </w:r>
      <w:r w:rsidR="005259A2" w:rsidRPr="00D72D33">
        <w:rPr>
          <w:rFonts w:ascii="PT Astra Serif" w:hAnsi="PT Astra Serif"/>
          <w:bCs/>
          <w:sz w:val="28"/>
          <w:szCs w:val="28"/>
        </w:rPr>
        <w:t xml:space="preserve">  </w:t>
      </w:r>
    </w:p>
    <w:p w:rsidR="00282CF1" w:rsidRDefault="00282CF1" w:rsidP="00282CF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559"/>
        <w:gridCol w:w="1414"/>
        <w:gridCol w:w="1275"/>
        <w:gridCol w:w="1984"/>
      </w:tblGrid>
      <w:tr w:rsidR="00282CF1" w:rsidRPr="00CB4D58" w:rsidTr="00282CF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Наименование программы/</w:t>
            </w:r>
          </w:p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Предусмотрено в бюджете,</w:t>
            </w:r>
          </w:p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 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Освоено средств,</w:t>
            </w:r>
          </w:p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% освоения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Примечание</w:t>
            </w:r>
          </w:p>
        </w:tc>
      </w:tr>
      <w:tr w:rsidR="00282CF1" w:rsidRPr="00CB4D58" w:rsidTr="00282CF1">
        <w:trPr>
          <w:trHeight w:val="1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Мероприятия по благоустройству родников, используемых населением для питьевых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105,26316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CB4D58" w:rsidRPr="00CB4D58">
              <w:rPr>
                <w:rFonts w:ascii="PT Astra Serif" w:hAnsi="PT Astra Serif"/>
                <w:sz w:val="26"/>
                <w:szCs w:val="26"/>
              </w:rPr>
              <w:t>я мероприятий запланирована на 2-4 квартал 2021</w:t>
            </w:r>
            <w:r w:rsidRPr="00CB4D58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82CF1" w:rsidRPr="00CB4D58" w:rsidTr="00282CF1">
        <w:trPr>
          <w:trHeight w:val="285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Мероприятия по восстановлению и экологической реабилитации пруда «</w:t>
            </w:r>
            <w:proofErr w:type="gramStart"/>
            <w:r w:rsidRPr="00CB4D58">
              <w:rPr>
                <w:rFonts w:ascii="PT Astra Serif" w:hAnsi="PT Astra Serif"/>
                <w:sz w:val="26"/>
                <w:szCs w:val="26"/>
              </w:rPr>
              <w:t>Красотка</w:t>
            </w:r>
            <w:proofErr w:type="gramEnd"/>
            <w:r w:rsidRPr="00CB4D58">
              <w:rPr>
                <w:rFonts w:ascii="PT Astra Serif" w:hAnsi="PT Astra Serif"/>
                <w:sz w:val="26"/>
                <w:szCs w:val="26"/>
              </w:rPr>
              <w:t xml:space="preserve">» в 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р.п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>. Мулловка (в рамках Национального проекта «Экология»)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50,00000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реализация мероприятий запланирована на 2-4 квартал 2021 года</w:t>
            </w:r>
          </w:p>
        </w:tc>
      </w:tr>
      <w:tr w:rsidR="00282CF1" w:rsidRPr="00CB4D58" w:rsidTr="00282CF1">
        <w:trPr>
          <w:trHeight w:val="25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 w:rsidP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Мероприятия ликвидации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105,73768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реализация мероприятий запланирована на 2-4 квартал 2021 года</w:t>
            </w:r>
          </w:p>
        </w:tc>
      </w:tr>
      <w:tr w:rsidR="00282CF1" w:rsidRPr="00CB4D58" w:rsidTr="00282CF1">
        <w:trPr>
          <w:trHeight w:val="25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 w:rsidP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Мероприятия по охране, защите и содержанию зеленых насаждений (в 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т.ч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>. доставка саженцев)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30,00000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реализация мероприятий запланирована на 2-4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Мероприятия по повышению уровня экологической культуры </w:t>
            </w:r>
            <w:r w:rsidRPr="00CB4D58">
              <w:rPr>
                <w:rFonts w:ascii="PT Astra Serif" w:hAnsi="PT Astra Serif"/>
                <w:sz w:val="26"/>
                <w:szCs w:val="26"/>
              </w:rPr>
              <w:lastRenderedPageBreak/>
              <w:t>населения, экологическому воспитанию и просвещению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lastRenderedPageBreak/>
              <w:t>11,00000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Дальнейшая реализация мероприятий </w:t>
            </w:r>
            <w:r w:rsidRPr="00CB4D58">
              <w:rPr>
                <w:rFonts w:ascii="PT Astra Serif" w:hAnsi="PT Astra Serif"/>
                <w:sz w:val="26"/>
                <w:szCs w:val="26"/>
              </w:rPr>
              <w:lastRenderedPageBreak/>
              <w:t>запланирована на 2-4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lastRenderedPageBreak/>
              <w:t>Проведение декларационного обследования гидротехнических сооружений на территории муниципальных образований «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Новомайнское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 xml:space="preserve"> городское поселение»,   «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Мулловское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1500,00000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реализация мероприятий запланирована на 2-4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Восстановление водных объектов, расположенных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4700,00000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реализация мероприятий запланирована на 2-4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Подготовка проектной документации и разработка проектов экологического аудита для восстановления водных объектов, расположенных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2105,26316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реализация мероприятий запланирована на 2-4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8607,26400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</w:tbl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r w:rsidRPr="00CB4D58">
        <w:rPr>
          <w:rFonts w:ascii="PT Astra Serif" w:hAnsi="PT Astra Serif"/>
          <w:sz w:val="28"/>
          <w:szCs w:val="28"/>
        </w:rPr>
        <w:t xml:space="preserve">Главный эколог администрации                                                    А.Н. </w:t>
      </w:r>
      <w:proofErr w:type="spellStart"/>
      <w:r w:rsidRPr="00CB4D58">
        <w:rPr>
          <w:rFonts w:ascii="PT Astra Serif" w:hAnsi="PT Astra Serif"/>
          <w:sz w:val="28"/>
          <w:szCs w:val="28"/>
        </w:rPr>
        <w:t>Уляшкина</w:t>
      </w:r>
      <w:proofErr w:type="spellEnd"/>
    </w:p>
    <w:p w:rsidR="00282CF1" w:rsidRDefault="00282CF1" w:rsidP="00282CF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82CF1" w:rsidRDefault="00282CF1" w:rsidP="00282CF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82CF1" w:rsidRDefault="00282CF1" w:rsidP="00282CF1"/>
    <w:p w:rsidR="00B13631" w:rsidRDefault="00B13631" w:rsidP="00282CF1">
      <w:pPr>
        <w:pStyle w:val="ConsPlusNormal0"/>
        <w:jc w:val="both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A35CD" w:rsidRDefault="00BA35CD"/>
    <w:sectPr w:rsidR="00B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192009"/>
    <w:rsid w:val="00271038"/>
    <w:rsid w:val="00282CF1"/>
    <w:rsid w:val="00285DD7"/>
    <w:rsid w:val="002921CA"/>
    <w:rsid w:val="002F6AB1"/>
    <w:rsid w:val="0032668F"/>
    <w:rsid w:val="003B14A1"/>
    <w:rsid w:val="003F016F"/>
    <w:rsid w:val="005259A2"/>
    <w:rsid w:val="0059796F"/>
    <w:rsid w:val="005B1211"/>
    <w:rsid w:val="006440A3"/>
    <w:rsid w:val="00675AB7"/>
    <w:rsid w:val="00691D28"/>
    <w:rsid w:val="007C43B1"/>
    <w:rsid w:val="00802B6D"/>
    <w:rsid w:val="008214F7"/>
    <w:rsid w:val="0085758C"/>
    <w:rsid w:val="009503A1"/>
    <w:rsid w:val="009C1C62"/>
    <w:rsid w:val="00AB01FC"/>
    <w:rsid w:val="00AD1540"/>
    <w:rsid w:val="00AE19F5"/>
    <w:rsid w:val="00B13631"/>
    <w:rsid w:val="00B426CA"/>
    <w:rsid w:val="00BA35CD"/>
    <w:rsid w:val="00C05A0D"/>
    <w:rsid w:val="00C206E3"/>
    <w:rsid w:val="00CB4D58"/>
    <w:rsid w:val="00D32CD1"/>
    <w:rsid w:val="00D41FE5"/>
    <w:rsid w:val="00D72D33"/>
    <w:rsid w:val="00DD5E21"/>
    <w:rsid w:val="00E07E8D"/>
    <w:rsid w:val="00F152CC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3119-37FD-4217-A0DB-AF3AAB23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13</cp:revision>
  <cp:lastPrinted>2020-10-15T07:43:00Z</cp:lastPrinted>
  <dcterms:created xsi:type="dcterms:W3CDTF">2020-07-21T05:44:00Z</dcterms:created>
  <dcterms:modified xsi:type="dcterms:W3CDTF">2021-04-05T12:09:00Z</dcterms:modified>
</cp:coreProperties>
</file>