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FE5" w:rsidRPr="00FC3FE5" w:rsidRDefault="00FC3FE5" w:rsidP="00FC3FE5">
      <w:pPr>
        <w:pStyle w:val="ConsPlusNormal0"/>
        <w:jc w:val="center"/>
        <w:rPr>
          <w:rFonts w:ascii="PT Astra Serif" w:hAnsi="PT Astra Serif"/>
          <w:b/>
          <w:sz w:val="28"/>
          <w:szCs w:val="28"/>
        </w:rPr>
      </w:pPr>
      <w:r w:rsidRPr="00FC3FE5">
        <w:rPr>
          <w:rFonts w:ascii="PT Astra Serif" w:hAnsi="PT Astra Serif"/>
          <w:b/>
          <w:sz w:val="28"/>
          <w:szCs w:val="28"/>
        </w:rPr>
        <w:t>Ежеквартальный (годовой) отчет</w:t>
      </w:r>
    </w:p>
    <w:p w:rsidR="00FC3FE5" w:rsidRPr="00FC3FE5" w:rsidRDefault="00FC3FE5" w:rsidP="00FC3FE5">
      <w:pPr>
        <w:pStyle w:val="ConsPlusNormal0"/>
        <w:jc w:val="center"/>
        <w:rPr>
          <w:rFonts w:ascii="PT Astra Serif" w:hAnsi="PT Astra Serif"/>
          <w:b/>
          <w:sz w:val="28"/>
          <w:szCs w:val="28"/>
        </w:rPr>
      </w:pPr>
      <w:r w:rsidRPr="00FC3FE5">
        <w:rPr>
          <w:rFonts w:ascii="PT Astra Serif" w:hAnsi="PT Astra Serif"/>
          <w:b/>
          <w:sz w:val="28"/>
          <w:szCs w:val="28"/>
        </w:rPr>
        <w:t>о реализации муниципальной программы</w:t>
      </w:r>
    </w:p>
    <w:p w:rsidR="00FC3FE5" w:rsidRPr="00FC3FE5" w:rsidRDefault="00FC3FE5" w:rsidP="00FC3FE5">
      <w:pPr>
        <w:pStyle w:val="ConsPlusNormal0"/>
        <w:jc w:val="center"/>
        <w:rPr>
          <w:rFonts w:ascii="PT Astra Serif" w:hAnsi="PT Astra Serif"/>
          <w:b/>
          <w:bCs/>
          <w:sz w:val="28"/>
          <w:szCs w:val="28"/>
        </w:rPr>
      </w:pPr>
      <w:r w:rsidRPr="00FC3FE5">
        <w:rPr>
          <w:rFonts w:ascii="PT Astra Serif" w:hAnsi="PT Astra Serif"/>
          <w:b/>
          <w:bCs/>
          <w:sz w:val="28"/>
          <w:szCs w:val="28"/>
        </w:rPr>
        <w:t>«</w:t>
      </w:r>
      <w:r w:rsidRPr="00FC3FE5">
        <w:rPr>
          <w:rFonts w:ascii="PT Astra Serif" w:hAnsi="PT Astra Serif"/>
          <w:b/>
          <w:sz w:val="28"/>
          <w:szCs w:val="28"/>
        </w:rPr>
        <w:t>Развитие муниципального управления в муниципальном образовании «Мелекесский район» Ульяновской области</w:t>
      </w:r>
      <w:r w:rsidRPr="00FC3FE5">
        <w:rPr>
          <w:rFonts w:ascii="PT Astra Serif" w:hAnsi="PT Astra Serif"/>
          <w:b/>
          <w:bCs/>
          <w:sz w:val="28"/>
          <w:szCs w:val="28"/>
        </w:rPr>
        <w:t>»</w:t>
      </w:r>
    </w:p>
    <w:p w:rsidR="00536B90" w:rsidRDefault="00FC3FE5" w:rsidP="00FC3FE5">
      <w:pPr>
        <w:pStyle w:val="ConsPlusNormal0"/>
        <w:jc w:val="center"/>
        <w:rPr>
          <w:rFonts w:ascii="PT Astra Serif" w:hAnsi="PT Astra Serif"/>
          <w:sz w:val="28"/>
          <w:szCs w:val="28"/>
        </w:rPr>
      </w:pPr>
      <w:r>
        <w:rPr>
          <w:rFonts w:ascii="PT Astra Serif" w:hAnsi="PT Astra Serif"/>
          <w:b/>
          <w:bCs/>
          <w:sz w:val="28"/>
          <w:szCs w:val="28"/>
        </w:rPr>
        <w:t xml:space="preserve">по </w:t>
      </w:r>
      <w:r w:rsidRPr="00FC3FE5">
        <w:rPr>
          <w:rFonts w:ascii="PT Astra Serif" w:hAnsi="PT Astra Serif"/>
          <w:b/>
          <w:bCs/>
          <w:sz w:val="28"/>
          <w:szCs w:val="28"/>
        </w:rPr>
        <w:t>состоянию на 07.07.2021</w:t>
      </w:r>
      <w:r w:rsidR="00536B90">
        <w:rPr>
          <w:rFonts w:ascii="PT Astra Serif" w:hAnsi="PT Astra Serif"/>
          <w:sz w:val="28"/>
          <w:szCs w:val="28"/>
        </w:rPr>
        <w:t xml:space="preserve"> </w:t>
      </w:r>
    </w:p>
    <w:p w:rsidR="00B13631" w:rsidRDefault="00B13631" w:rsidP="00B13631">
      <w:pPr>
        <w:pStyle w:val="ConsPlusNormal0"/>
        <w:jc w:val="both"/>
        <w:rPr>
          <w:rFonts w:ascii="PT Astra Serif" w:hAnsi="PT Astra Serif"/>
          <w:sz w:val="28"/>
          <w:szCs w:val="28"/>
        </w:rPr>
      </w:pPr>
    </w:p>
    <w:tbl>
      <w:tblPr>
        <w:tblW w:w="1049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5"/>
        <w:gridCol w:w="2126"/>
        <w:gridCol w:w="1701"/>
        <w:gridCol w:w="1319"/>
        <w:gridCol w:w="1800"/>
      </w:tblGrid>
      <w:tr w:rsidR="00B13631" w:rsidTr="00490880">
        <w:tc>
          <w:tcPr>
            <w:tcW w:w="3545" w:type="dxa"/>
            <w:tcBorders>
              <w:top w:val="single" w:sz="4" w:space="0" w:color="auto"/>
              <w:left w:val="single" w:sz="4" w:space="0" w:color="auto"/>
              <w:bottom w:val="single" w:sz="4" w:space="0" w:color="auto"/>
              <w:right w:val="single" w:sz="4" w:space="0" w:color="auto"/>
            </w:tcBorders>
            <w:vAlign w:val="center"/>
            <w:hideMark/>
          </w:tcPr>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Наименование программы/</w:t>
            </w:r>
          </w:p>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Предусмотрено в бюджете,</w:t>
            </w:r>
          </w:p>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тыс.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Освоено средств,</w:t>
            </w:r>
          </w:p>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тыс. руб.</w:t>
            </w:r>
          </w:p>
        </w:tc>
        <w:tc>
          <w:tcPr>
            <w:tcW w:w="1319" w:type="dxa"/>
            <w:tcBorders>
              <w:top w:val="single" w:sz="4" w:space="0" w:color="auto"/>
              <w:left w:val="single" w:sz="4" w:space="0" w:color="auto"/>
              <w:bottom w:val="single" w:sz="4" w:space="0" w:color="auto"/>
              <w:right w:val="single" w:sz="4" w:space="0" w:color="auto"/>
            </w:tcBorders>
            <w:vAlign w:val="center"/>
            <w:hideMark/>
          </w:tcPr>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 освоения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Примечание</w:t>
            </w:r>
          </w:p>
        </w:tc>
      </w:tr>
      <w:tr w:rsidR="00012A99" w:rsidTr="00490880">
        <w:tc>
          <w:tcPr>
            <w:tcW w:w="3545" w:type="dxa"/>
            <w:tcBorders>
              <w:top w:val="single" w:sz="4" w:space="0" w:color="auto"/>
              <w:left w:val="single" w:sz="4" w:space="0" w:color="auto"/>
              <w:bottom w:val="single" w:sz="4" w:space="0" w:color="auto"/>
              <w:right w:val="single" w:sz="4" w:space="0" w:color="auto"/>
            </w:tcBorders>
            <w:vAlign w:val="center"/>
          </w:tcPr>
          <w:p w:rsidR="00012A99" w:rsidRPr="00814061" w:rsidRDefault="003B1C74" w:rsidP="003B1C74">
            <w:pPr>
              <w:pStyle w:val="ConsPlusNormal0"/>
              <w:jc w:val="center"/>
              <w:rPr>
                <w:rFonts w:ascii="PT Astra Serif" w:hAnsi="PT Astra Serif"/>
                <w:b/>
                <w:sz w:val="24"/>
                <w:szCs w:val="24"/>
              </w:rPr>
            </w:pPr>
            <w:r w:rsidRPr="00814061">
              <w:rPr>
                <w:rFonts w:ascii="PT Astra Serif" w:hAnsi="PT Astra Serif" w:cs="Times New Roman"/>
                <w:b/>
                <w:sz w:val="24"/>
                <w:szCs w:val="24"/>
              </w:rPr>
              <w:t>Развитие кадрового дела,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012A99" w:rsidRPr="00814061" w:rsidRDefault="000A702B" w:rsidP="003B1C74">
            <w:pPr>
              <w:pStyle w:val="ConsPlusNormal0"/>
              <w:jc w:val="center"/>
              <w:rPr>
                <w:rFonts w:ascii="PT Astra Serif" w:hAnsi="PT Astra Serif"/>
                <w:b/>
                <w:sz w:val="28"/>
                <w:szCs w:val="28"/>
              </w:rPr>
            </w:pPr>
            <w:r w:rsidRPr="00814061">
              <w:rPr>
                <w:rFonts w:ascii="PT Astra Serif" w:hAnsi="PT Astra Serif" w:cs="Times New Roman"/>
                <w:b/>
                <w:sz w:val="28"/>
                <w:szCs w:val="28"/>
              </w:rPr>
              <w:t>391,67000</w:t>
            </w:r>
          </w:p>
        </w:tc>
        <w:tc>
          <w:tcPr>
            <w:tcW w:w="1701" w:type="dxa"/>
            <w:tcBorders>
              <w:top w:val="single" w:sz="4" w:space="0" w:color="auto"/>
              <w:left w:val="single" w:sz="4" w:space="0" w:color="auto"/>
              <w:bottom w:val="single" w:sz="4" w:space="0" w:color="auto"/>
              <w:right w:val="single" w:sz="4" w:space="0" w:color="auto"/>
            </w:tcBorders>
            <w:vAlign w:val="center"/>
          </w:tcPr>
          <w:p w:rsidR="00012A99" w:rsidRPr="00814061" w:rsidRDefault="009B4BEE" w:rsidP="008D321D">
            <w:pPr>
              <w:pStyle w:val="ConsPlusNormal0"/>
              <w:jc w:val="center"/>
              <w:rPr>
                <w:rFonts w:ascii="PT Astra Serif" w:hAnsi="PT Astra Serif"/>
                <w:b/>
                <w:sz w:val="28"/>
                <w:szCs w:val="28"/>
                <w:lang w:val="en-US"/>
              </w:rPr>
            </w:pPr>
            <w:r w:rsidRPr="00814061">
              <w:rPr>
                <w:rFonts w:ascii="PT Astra Serif" w:hAnsi="PT Astra Serif"/>
                <w:b/>
                <w:sz w:val="28"/>
                <w:szCs w:val="28"/>
                <w:lang w:val="en-US"/>
              </w:rPr>
              <w:t>1</w:t>
            </w:r>
            <w:r w:rsidR="008D321D">
              <w:rPr>
                <w:rFonts w:ascii="PT Astra Serif" w:hAnsi="PT Astra Serif"/>
                <w:b/>
                <w:sz w:val="28"/>
                <w:szCs w:val="28"/>
              </w:rPr>
              <w:t>29</w:t>
            </w:r>
            <w:r w:rsidRPr="00814061">
              <w:rPr>
                <w:rFonts w:ascii="PT Astra Serif" w:hAnsi="PT Astra Serif"/>
                <w:b/>
                <w:sz w:val="28"/>
                <w:szCs w:val="28"/>
                <w:lang w:val="en-US"/>
              </w:rPr>
              <w:t>,79251</w:t>
            </w:r>
          </w:p>
        </w:tc>
        <w:tc>
          <w:tcPr>
            <w:tcW w:w="1319" w:type="dxa"/>
            <w:tcBorders>
              <w:top w:val="single" w:sz="4" w:space="0" w:color="auto"/>
              <w:left w:val="single" w:sz="4" w:space="0" w:color="auto"/>
              <w:bottom w:val="single" w:sz="4" w:space="0" w:color="auto"/>
              <w:right w:val="single" w:sz="4" w:space="0" w:color="auto"/>
            </w:tcBorders>
            <w:vAlign w:val="center"/>
          </w:tcPr>
          <w:p w:rsidR="00012A99" w:rsidRPr="008D321D" w:rsidRDefault="008D321D" w:rsidP="003B1C74">
            <w:pPr>
              <w:pStyle w:val="ConsPlusNormal0"/>
              <w:jc w:val="center"/>
              <w:rPr>
                <w:rFonts w:ascii="PT Astra Serif" w:hAnsi="PT Astra Serif"/>
                <w:b/>
                <w:sz w:val="28"/>
                <w:szCs w:val="28"/>
              </w:rPr>
            </w:pPr>
            <w:r>
              <w:rPr>
                <w:rFonts w:ascii="PT Astra Serif" w:hAnsi="PT Astra Serif"/>
                <w:b/>
                <w:sz w:val="28"/>
                <w:szCs w:val="28"/>
              </w:rPr>
              <w:t>33,14</w:t>
            </w:r>
          </w:p>
        </w:tc>
        <w:tc>
          <w:tcPr>
            <w:tcW w:w="1800" w:type="dxa"/>
            <w:tcBorders>
              <w:top w:val="single" w:sz="4" w:space="0" w:color="auto"/>
              <w:left w:val="single" w:sz="4" w:space="0" w:color="auto"/>
              <w:right w:val="single" w:sz="4" w:space="0" w:color="auto"/>
            </w:tcBorders>
            <w:vAlign w:val="center"/>
          </w:tcPr>
          <w:p w:rsidR="00012A99" w:rsidRPr="0030400C" w:rsidRDefault="00A67D88" w:rsidP="003B1C74">
            <w:pPr>
              <w:pStyle w:val="ConsPlusNormal0"/>
              <w:jc w:val="center"/>
              <w:rPr>
                <w:rFonts w:ascii="PT Astra Serif" w:hAnsi="PT Astra Serif"/>
                <w:sz w:val="28"/>
                <w:szCs w:val="28"/>
              </w:rPr>
            </w:pPr>
            <w:r w:rsidRPr="0030400C">
              <w:rPr>
                <w:rFonts w:ascii="PT Astra Serif" w:hAnsi="PT Astra Serif"/>
                <w:sz w:val="28"/>
                <w:szCs w:val="28"/>
              </w:rPr>
              <w:t>-</w:t>
            </w:r>
          </w:p>
        </w:tc>
      </w:tr>
      <w:tr w:rsidR="00012A99" w:rsidTr="00490880">
        <w:tc>
          <w:tcPr>
            <w:tcW w:w="3545" w:type="dxa"/>
            <w:tcBorders>
              <w:top w:val="single" w:sz="4" w:space="0" w:color="auto"/>
              <w:left w:val="single" w:sz="4" w:space="0" w:color="auto"/>
              <w:bottom w:val="single" w:sz="4" w:space="0" w:color="auto"/>
              <w:right w:val="single" w:sz="4" w:space="0" w:color="auto"/>
            </w:tcBorders>
            <w:vAlign w:val="center"/>
          </w:tcPr>
          <w:p w:rsidR="00012A99" w:rsidRPr="00BD25EE" w:rsidRDefault="003B1C74" w:rsidP="003B1C74">
            <w:pPr>
              <w:pStyle w:val="ConsPlusNormal0"/>
              <w:ind w:hanging="284"/>
              <w:jc w:val="center"/>
              <w:rPr>
                <w:rFonts w:ascii="PT Astra Serif" w:hAnsi="PT Astra Serif"/>
                <w:sz w:val="24"/>
                <w:szCs w:val="24"/>
              </w:rPr>
            </w:pPr>
            <w:r w:rsidRPr="00BD25EE">
              <w:rPr>
                <w:rFonts w:ascii="PT Astra Serif" w:hAnsi="PT Astra Serif" w:cs="Times New Roman"/>
                <w:sz w:val="24"/>
                <w:szCs w:val="24"/>
              </w:rPr>
              <w:t>организация повышения квалификации, подготовки, переподготовки кадров, краткосрочных семинаров, тренингов, получение дополнительного профессионального образования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012A99" w:rsidRPr="0030400C" w:rsidRDefault="000A702B" w:rsidP="003B1C74">
            <w:pPr>
              <w:pStyle w:val="ConsPlusNormal0"/>
              <w:jc w:val="center"/>
              <w:rPr>
                <w:rFonts w:ascii="PT Astra Serif" w:hAnsi="PT Astra Serif"/>
                <w:sz w:val="28"/>
                <w:szCs w:val="28"/>
              </w:rPr>
            </w:pPr>
            <w:r w:rsidRPr="0030400C">
              <w:rPr>
                <w:rFonts w:ascii="PT Astra Serif" w:hAnsi="PT Astra Serif" w:cs="Times New Roman"/>
                <w:sz w:val="28"/>
                <w:szCs w:val="28"/>
              </w:rPr>
              <w:t>91,67</w:t>
            </w:r>
          </w:p>
        </w:tc>
        <w:tc>
          <w:tcPr>
            <w:tcW w:w="1701" w:type="dxa"/>
            <w:tcBorders>
              <w:top w:val="single" w:sz="4" w:space="0" w:color="auto"/>
              <w:left w:val="single" w:sz="4" w:space="0" w:color="auto"/>
              <w:bottom w:val="single" w:sz="4" w:space="0" w:color="auto"/>
              <w:right w:val="single" w:sz="4" w:space="0" w:color="auto"/>
            </w:tcBorders>
            <w:vAlign w:val="center"/>
          </w:tcPr>
          <w:p w:rsidR="00012A99" w:rsidRPr="0030400C" w:rsidRDefault="006E68E1" w:rsidP="003B1C74">
            <w:pPr>
              <w:pStyle w:val="ConsPlusNormal0"/>
              <w:jc w:val="center"/>
              <w:rPr>
                <w:rFonts w:ascii="PT Astra Serif" w:hAnsi="PT Astra Serif"/>
                <w:sz w:val="28"/>
                <w:szCs w:val="28"/>
              </w:rPr>
            </w:pPr>
            <w:r>
              <w:rPr>
                <w:rFonts w:ascii="PT Astra Serif" w:hAnsi="PT Astra Serif"/>
                <w:sz w:val="28"/>
                <w:szCs w:val="28"/>
                <w:lang w:val="en-US"/>
              </w:rPr>
              <w:t>71,40000</w:t>
            </w:r>
          </w:p>
        </w:tc>
        <w:tc>
          <w:tcPr>
            <w:tcW w:w="1319" w:type="dxa"/>
            <w:tcBorders>
              <w:top w:val="single" w:sz="4" w:space="0" w:color="auto"/>
              <w:left w:val="single" w:sz="4" w:space="0" w:color="auto"/>
              <w:bottom w:val="single" w:sz="4" w:space="0" w:color="auto"/>
              <w:right w:val="single" w:sz="4" w:space="0" w:color="auto"/>
            </w:tcBorders>
            <w:vAlign w:val="center"/>
          </w:tcPr>
          <w:p w:rsidR="00012A99" w:rsidRPr="006E68E1" w:rsidRDefault="006E68E1" w:rsidP="003B1C74">
            <w:pPr>
              <w:pStyle w:val="ConsPlusNormal0"/>
              <w:jc w:val="center"/>
              <w:rPr>
                <w:rFonts w:ascii="PT Astra Serif" w:hAnsi="PT Astra Serif"/>
                <w:sz w:val="28"/>
                <w:szCs w:val="28"/>
                <w:lang w:val="en-US"/>
              </w:rPr>
            </w:pPr>
            <w:r>
              <w:rPr>
                <w:rFonts w:ascii="PT Astra Serif" w:hAnsi="PT Astra Serif"/>
                <w:sz w:val="28"/>
                <w:szCs w:val="28"/>
                <w:lang w:val="en-US"/>
              </w:rPr>
              <w:t>77,89</w:t>
            </w:r>
          </w:p>
        </w:tc>
        <w:tc>
          <w:tcPr>
            <w:tcW w:w="1800" w:type="dxa"/>
            <w:tcBorders>
              <w:left w:val="single" w:sz="4" w:space="0" w:color="auto"/>
              <w:right w:val="single" w:sz="4" w:space="0" w:color="auto"/>
            </w:tcBorders>
            <w:vAlign w:val="center"/>
          </w:tcPr>
          <w:p w:rsidR="00012A99" w:rsidRPr="0030400C" w:rsidRDefault="00A67D88" w:rsidP="003B1C74">
            <w:pPr>
              <w:pStyle w:val="ConsPlusNormal0"/>
              <w:jc w:val="center"/>
              <w:rPr>
                <w:rFonts w:ascii="PT Astra Serif" w:hAnsi="PT Astra Serif"/>
                <w:sz w:val="28"/>
                <w:szCs w:val="28"/>
              </w:rPr>
            </w:pPr>
            <w:r w:rsidRPr="0030400C">
              <w:rPr>
                <w:rFonts w:ascii="PT Astra Serif" w:hAnsi="PT Astra Serif"/>
                <w:sz w:val="28"/>
                <w:szCs w:val="28"/>
              </w:rPr>
              <w:t>-</w:t>
            </w:r>
          </w:p>
        </w:tc>
      </w:tr>
      <w:tr w:rsidR="003B1C74" w:rsidTr="00490880">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командировочные расходы муниципальных служащих, а также работников, замещающих должности, не являющиеся должностями муниципальной службы</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30400C" w:rsidRDefault="000A702B" w:rsidP="003B1C74">
            <w:pPr>
              <w:pStyle w:val="ConsPlusNormal0"/>
              <w:jc w:val="center"/>
              <w:rPr>
                <w:rFonts w:ascii="PT Astra Serif" w:hAnsi="PT Astra Serif" w:cs="Times New Roman"/>
                <w:sz w:val="28"/>
                <w:szCs w:val="28"/>
                <w:lang w:val="en-US"/>
              </w:rPr>
            </w:pPr>
            <w:r w:rsidRPr="0030400C">
              <w:rPr>
                <w:rFonts w:ascii="PT Astra Serif" w:hAnsi="PT Astra Serif" w:cs="Times New Roman"/>
                <w:sz w:val="28"/>
                <w:szCs w:val="28"/>
              </w:rPr>
              <w:t>210,00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6E68E1" w:rsidRDefault="009B4BEE" w:rsidP="003B1C74">
            <w:pPr>
              <w:pStyle w:val="ConsPlusNormal0"/>
              <w:jc w:val="center"/>
              <w:rPr>
                <w:rFonts w:ascii="PT Astra Serif" w:hAnsi="PT Astra Serif"/>
                <w:sz w:val="28"/>
                <w:szCs w:val="28"/>
                <w:lang w:val="en-US"/>
              </w:rPr>
            </w:pPr>
            <w:r>
              <w:rPr>
                <w:rFonts w:ascii="PT Astra Serif" w:hAnsi="PT Astra Serif"/>
                <w:sz w:val="28"/>
                <w:szCs w:val="28"/>
                <w:lang w:val="en-US"/>
              </w:rPr>
              <w:t>7,</w:t>
            </w:r>
            <w:r w:rsidR="006E68E1">
              <w:rPr>
                <w:rFonts w:ascii="PT Astra Serif" w:hAnsi="PT Astra Serif"/>
                <w:sz w:val="28"/>
                <w:szCs w:val="28"/>
                <w:lang w:val="en-US"/>
              </w:rPr>
              <w:t>50000</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6E68E1" w:rsidRDefault="006E68E1" w:rsidP="003B1C74">
            <w:pPr>
              <w:pStyle w:val="ConsPlusNormal0"/>
              <w:jc w:val="center"/>
              <w:rPr>
                <w:rFonts w:ascii="PT Astra Serif" w:hAnsi="PT Astra Serif"/>
                <w:sz w:val="28"/>
                <w:szCs w:val="28"/>
                <w:lang w:val="en-US"/>
              </w:rPr>
            </w:pPr>
            <w:r>
              <w:rPr>
                <w:rFonts w:ascii="PT Astra Serif" w:hAnsi="PT Astra Serif"/>
                <w:sz w:val="28"/>
                <w:szCs w:val="28"/>
                <w:lang w:val="en-US"/>
              </w:rPr>
              <w:t>3,57</w:t>
            </w:r>
          </w:p>
        </w:tc>
        <w:tc>
          <w:tcPr>
            <w:tcW w:w="1800" w:type="dxa"/>
            <w:tcBorders>
              <w:left w:val="single" w:sz="4" w:space="0" w:color="auto"/>
              <w:right w:val="single" w:sz="4" w:space="0" w:color="auto"/>
            </w:tcBorders>
            <w:vAlign w:val="center"/>
          </w:tcPr>
          <w:p w:rsidR="003B1C74" w:rsidRPr="0030400C" w:rsidRDefault="00A67D88" w:rsidP="003B1C74">
            <w:pPr>
              <w:pStyle w:val="ConsPlusNormal0"/>
              <w:jc w:val="center"/>
              <w:rPr>
                <w:rFonts w:ascii="PT Astra Serif" w:hAnsi="PT Astra Serif"/>
                <w:sz w:val="28"/>
                <w:szCs w:val="28"/>
              </w:rPr>
            </w:pPr>
            <w:r w:rsidRPr="0030400C">
              <w:rPr>
                <w:rFonts w:ascii="PT Astra Serif" w:hAnsi="PT Astra Serif"/>
                <w:sz w:val="28"/>
                <w:szCs w:val="28"/>
              </w:rPr>
              <w:t>-</w:t>
            </w:r>
          </w:p>
        </w:tc>
      </w:tr>
      <w:tr w:rsidR="003B1C74" w:rsidTr="00490880">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ind w:firstLine="35"/>
              <w:jc w:val="center"/>
              <w:rPr>
                <w:rFonts w:ascii="PT Astra Serif" w:hAnsi="PT Astra Serif" w:cs="Times New Roman"/>
                <w:sz w:val="24"/>
                <w:szCs w:val="24"/>
              </w:rPr>
            </w:pPr>
            <w:r w:rsidRPr="00BD25EE">
              <w:rPr>
                <w:rFonts w:ascii="PT Astra Serif" w:hAnsi="PT Astra Serif" w:cs="Times New Roman"/>
                <w:sz w:val="24"/>
                <w:szCs w:val="24"/>
              </w:rPr>
              <w:t>Проведение специальной оценки условий труда на рабочих местах</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30400C" w:rsidRDefault="000A702B" w:rsidP="003B1C74">
            <w:pPr>
              <w:pStyle w:val="ConsPlusNormal0"/>
              <w:jc w:val="center"/>
              <w:rPr>
                <w:rFonts w:ascii="PT Astra Serif" w:hAnsi="PT Astra Serif" w:cs="Times New Roman"/>
                <w:sz w:val="28"/>
                <w:szCs w:val="28"/>
              </w:rPr>
            </w:pPr>
            <w:r w:rsidRPr="0030400C">
              <w:rPr>
                <w:rFonts w:ascii="PT Astra Serif" w:hAnsi="PT Astra Serif" w:cs="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6E68E1" w:rsidRDefault="006E68E1" w:rsidP="003B1C74">
            <w:pPr>
              <w:pStyle w:val="ConsPlusNormal0"/>
              <w:jc w:val="center"/>
              <w:rPr>
                <w:rFonts w:ascii="PT Astra Serif" w:hAnsi="PT Astra Serif"/>
                <w:sz w:val="28"/>
                <w:szCs w:val="28"/>
                <w:lang w:val="en-US"/>
              </w:rPr>
            </w:pPr>
            <w:r>
              <w:rPr>
                <w:rFonts w:ascii="PT Astra Serif" w:hAnsi="PT Astra Serif"/>
                <w:sz w:val="28"/>
                <w:szCs w:val="28"/>
                <w:lang w:val="en-US"/>
              </w:rPr>
              <w:t>0</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6E68E1" w:rsidRDefault="006E68E1" w:rsidP="003B1C74">
            <w:pPr>
              <w:pStyle w:val="ConsPlusNormal0"/>
              <w:jc w:val="center"/>
              <w:rPr>
                <w:rFonts w:ascii="PT Astra Serif" w:hAnsi="PT Astra Serif"/>
                <w:sz w:val="28"/>
                <w:szCs w:val="28"/>
                <w:lang w:val="en-US"/>
              </w:rPr>
            </w:pPr>
            <w:r>
              <w:rPr>
                <w:rFonts w:ascii="PT Astra Serif" w:hAnsi="PT Astra Serif"/>
                <w:sz w:val="28"/>
                <w:szCs w:val="28"/>
                <w:lang w:val="en-US"/>
              </w:rPr>
              <w:t>0</w:t>
            </w:r>
          </w:p>
        </w:tc>
        <w:tc>
          <w:tcPr>
            <w:tcW w:w="1800" w:type="dxa"/>
            <w:tcBorders>
              <w:left w:val="single" w:sz="4" w:space="0" w:color="auto"/>
              <w:right w:val="single" w:sz="4" w:space="0" w:color="auto"/>
            </w:tcBorders>
            <w:vAlign w:val="center"/>
          </w:tcPr>
          <w:p w:rsidR="003B1C74" w:rsidRPr="00433D30" w:rsidRDefault="00433D30" w:rsidP="003B1C74">
            <w:pPr>
              <w:pStyle w:val="ConsPlusNormal0"/>
              <w:jc w:val="center"/>
              <w:rPr>
                <w:rFonts w:ascii="PT Astra Serif" w:hAnsi="PT Astra Serif"/>
                <w:sz w:val="26"/>
                <w:szCs w:val="26"/>
              </w:rPr>
            </w:pPr>
            <w:r w:rsidRPr="00433D30">
              <w:rPr>
                <w:rFonts w:ascii="PT Astra Serif" w:hAnsi="PT Astra Serif"/>
                <w:sz w:val="26"/>
                <w:szCs w:val="26"/>
              </w:rPr>
              <w:t>Не запланирована</w:t>
            </w:r>
          </w:p>
        </w:tc>
      </w:tr>
      <w:tr w:rsidR="003B1C74" w:rsidTr="00490880">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Обязательная диспансеризация муниципальных служащих</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30400C" w:rsidRDefault="000A702B" w:rsidP="003B1C74">
            <w:pPr>
              <w:pStyle w:val="ConsPlusNormal0"/>
              <w:jc w:val="center"/>
              <w:rPr>
                <w:rFonts w:ascii="PT Astra Serif" w:hAnsi="PT Astra Serif" w:cs="Times New Roman"/>
                <w:sz w:val="28"/>
                <w:szCs w:val="28"/>
              </w:rPr>
            </w:pPr>
            <w:r w:rsidRPr="0030400C">
              <w:rPr>
                <w:rFonts w:ascii="PT Astra Serif" w:hAnsi="PT Astra Serif" w:cs="Times New Roman"/>
                <w:sz w:val="28"/>
                <w:szCs w:val="28"/>
              </w:rPr>
              <w:t>48,0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6E68E1" w:rsidRDefault="006E68E1" w:rsidP="003B1C74">
            <w:pPr>
              <w:pStyle w:val="ConsPlusNormal0"/>
              <w:jc w:val="center"/>
              <w:rPr>
                <w:rFonts w:ascii="PT Astra Serif" w:hAnsi="PT Astra Serif"/>
                <w:sz w:val="28"/>
                <w:szCs w:val="28"/>
                <w:lang w:val="en-US"/>
              </w:rPr>
            </w:pPr>
            <w:r>
              <w:rPr>
                <w:rFonts w:ascii="PT Astra Serif" w:hAnsi="PT Astra Serif"/>
                <w:sz w:val="28"/>
                <w:szCs w:val="28"/>
                <w:lang w:val="en-US"/>
              </w:rPr>
              <w:t>38,89251</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6E68E1" w:rsidRDefault="006E68E1" w:rsidP="003B1C74">
            <w:pPr>
              <w:pStyle w:val="ConsPlusNormal0"/>
              <w:jc w:val="center"/>
              <w:rPr>
                <w:rFonts w:ascii="PT Astra Serif" w:hAnsi="PT Astra Serif"/>
                <w:sz w:val="28"/>
                <w:szCs w:val="28"/>
                <w:lang w:val="en-US"/>
              </w:rPr>
            </w:pPr>
            <w:r>
              <w:rPr>
                <w:rFonts w:ascii="PT Astra Serif" w:hAnsi="PT Astra Serif"/>
                <w:sz w:val="28"/>
                <w:szCs w:val="28"/>
                <w:lang w:val="en-US"/>
              </w:rPr>
              <w:t>81,03</w:t>
            </w:r>
          </w:p>
        </w:tc>
        <w:tc>
          <w:tcPr>
            <w:tcW w:w="1800" w:type="dxa"/>
            <w:tcBorders>
              <w:left w:val="single" w:sz="4" w:space="0" w:color="auto"/>
              <w:right w:val="single" w:sz="4" w:space="0" w:color="auto"/>
            </w:tcBorders>
            <w:vAlign w:val="center"/>
          </w:tcPr>
          <w:p w:rsidR="003B1C74" w:rsidRPr="006E68E1" w:rsidRDefault="006E68E1" w:rsidP="006E68E1">
            <w:pPr>
              <w:pStyle w:val="ConsPlusNormal0"/>
              <w:jc w:val="center"/>
              <w:rPr>
                <w:rFonts w:ascii="PT Astra Serif" w:hAnsi="PT Astra Serif"/>
                <w:sz w:val="28"/>
                <w:szCs w:val="28"/>
                <w:lang w:val="en-US"/>
              </w:rPr>
            </w:pPr>
            <w:r>
              <w:rPr>
                <w:rFonts w:ascii="PT Astra Serif" w:hAnsi="PT Astra Serif"/>
                <w:sz w:val="28"/>
                <w:szCs w:val="28"/>
                <w:lang w:val="en-US"/>
              </w:rPr>
              <w:t xml:space="preserve">- </w:t>
            </w:r>
          </w:p>
        </w:tc>
      </w:tr>
      <w:tr w:rsidR="003B1C74" w:rsidTr="00490880">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Развитие корпоративной культуры</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30400C" w:rsidRDefault="000A702B" w:rsidP="003B1C74">
            <w:pPr>
              <w:pStyle w:val="ConsPlusNormal0"/>
              <w:jc w:val="center"/>
              <w:rPr>
                <w:rFonts w:ascii="PT Astra Serif" w:hAnsi="PT Astra Serif" w:cs="Times New Roman"/>
                <w:sz w:val="28"/>
                <w:szCs w:val="28"/>
              </w:rPr>
            </w:pPr>
            <w:r w:rsidRPr="0030400C">
              <w:rPr>
                <w:rFonts w:ascii="PT Astra Serif" w:hAnsi="PT Astra Serif"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8D321D" w:rsidRDefault="008D321D" w:rsidP="003B1C74">
            <w:pPr>
              <w:pStyle w:val="ConsPlusNormal0"/>
              <w:jc w:val="center"/>
              <w:rPr>
                <w:rFonts w:ascii="PT Astra Serif" w:hAnsi="PT Astra Serif"/>
                <w:sz w:val="28"/>
                <w:szCs w:val="28"/>
              </w:rPr>
            </w:pPr>
            <w:r>
              <w:rPr>
                <w:rFonts w:ascii="PT Astra Serif" w:hAnsi="PT Astra Serif"/>
                <w:sz w:val="28"/>
                <w:szCs w:val="28"/>
              </w:rPr>
              <w:t>12,0</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8D321D" w:rsidRDefault="008D321D" w:rsidP="003B1C74">
            <w:pPr>
              <w:pStyle w:val="ConsPlusNormal0"/>
              <w:jc w:val="center"/>
              <w:rPr>
                <w:rFonts w:ascii="PT Astra Serif" w:hAnsi="PT Astra Serif"/>
                <w:sz w:val="28"/>
                <w:szCs w:val="28"/>
              </w:rPr>
            </w:pPr>
            <w:r>
              <w:rPr>
                <w:rFonts w:ascii="PT Astra Serif" w:hAnsi="PT Astra Serif"/>
                <w:sz w:val="28"/>
                <w:szCs w:val="28"/>
              </w:rPr>
              <w:t>60</w:t>
            </w:r>
          </w:p>
        </w:tc>
        <w:tc>
          <w:tcPr>
            <w:tcW w:w="1800" w:type="dxa"/>
            <w:tcBorders>
              <w:left w:val="single" w:sz="4" w:space="0" w:color="auto"/>
              <w:right w:val="single" w:sz="4" w:space="0" w:color="auto"/>
            </w:tcBorders>
            <w:vAlign w:val="center"/>
          </w:tcPr>
          <w:p w:rsidR="003B1C74" w:rsidRPr="0030400C" w:rsidRDefault="00A67D88" w:rsidP="003B1C74">
            <w:pPr>
              <w:pStyle w:val="ConsPlusNormal0"/>
              <w:jc w:val="center"/>
              <w:rPr>
                <w:rFonts w:ascii="PT Astra Serif" w:hAnsi="PT Astra Serif"/>
                <w:sz w:val="28"/>
                <w:szCs w:val="28"/>
              </w:rPr>
            </w:pPr>
            <w:r w:rsidRPr="0030400C">
              <w:rPr>
                <w:rFonts w:ascii="PT Astra Serif" w:hAnsi="PT Astra Serif"/>
                <w:sz w:val="28"/>
                <w:szCs w:val="28"/>
              </w:rPr>
              <w:t>-</w:t>
            </w:r>
          </w:p>
        </w:tc>
      </w:tr>
      <w:tr w:rsidR="003B1C74" w:rsidTr="00490880">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Обеспечение деятельности Комиссии по вопросам муниципальной службы, Единой комиссии по урегулированию конфликта интересов, аттестационной комиссии</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30400C" w:rsidRDefault="000A702B" w:rsidP="003B1C74">
            <w:pPr>
              <w:pStyle w:val="ConsPlusNormal0"/>
              <w:jc w:val="center"/>
              <w:rPr>
                <w:rFonts w:ascii="PT Astra Serif" w:hAnsi="PT Astra Serif" w:cs="Times New Roman"/>
                <w:sz w:val="28"/>
                <w:szCs w:val="28"/>
              </w:rPr>
            </w:pPr>
            <w:r w:rsidRPr="0030400C">
              <w:rPr>
                <w:rFonts w:ascii="PT Astra Serif" w:hAnsi="PT Astra Serif" w:cs="Times New Roman"/>
                <w:sz w:val="28"/>
                <w:szCs w:val="28"/>
              </w:rPr>
              <w:t>22,0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6E68E1" w:rsidRDefault="006E68E1" w:rsidP="003B1C74">
            <w:pPr>
              <w:pStyle w:val="ConsPlusNormal0"/>
              <w:jc w:val="center"/>
              <w:rPr>
                <w:rFonts w:ascii="PT Astra Serif" w:hAnsi="PT Astra Serif"/>
                <w:sz w:val="28"/>
                <w:szCs w:val="28"/>
                <w:lang w:val="en-US"/>
              </w:rPr>
            </w:pPr>
            <w:r>
              <w:rPr>
                <w:rFonts w:ascii="PT Astra Serif" w:hAnsi="PT Astra Serif"/>
                <w:sz w:val="28"/>
                <w:szCs w:val="28"/>
                <w:lang w:val="en-US"/>
              </w:rPr>
              <w:t>0</w:t>
            </w:r>
            <w:bookmarkStart w:id="0" w:name="_GoBack"/>
            <w:bookmarkEnd w:id="0"/>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6E68E1" w:rsidRDefault="006E68E1" w:rsidP="003B1C74">
            <w:pPr>
              <w:pStyle w:val="ConsPlusNormal0"/>
              <w:jc w:val="center"/>
              <w:rPr>
                <w:rFonts w:ascii="PT Astra Serif" w:hAnsi="PT Astra Serif"/>
                <w:sz w:val="28"/>
                <w:szCs w:val="28"/>
                <w:lang w:val="en-US"/>
              </w:rPr>
            </w:pPr>
            <w:r>
              <w:rPr>
                <w:rFonts w:ascii="PT Astra Serif" w:hAnsi="PT Astra Serif"/>
                <w:sz w:val="28"/>
                <w:szCs w:val="28"/>
                <w:lang w:val="en-US"/>
              </w:rPr>
              <w:t>0</w:t>
            </w:r>
          </w:p>
        </w:tc>
        <w:tc>
          <w:tcPr>
            <w:tcW w:w="1800" w:type="dxa"/>
            <w:tcBorders>
              <w:left w:val="single" w:sz="4" w:space="0" w:color="auto"/>
              <w:right w:val="single" w:sz="4" w:space="0" w:color="auto"/>
            </w:tcBorders>
            <w:vAlign w:val="center"/>
          </w:tcPr>
          <w:p w:rsidR="003B1C74" w:rsidRPr="0030400C" w:rsidRDefault="00A67D88" w:rsidP="003B1C74">
            <w:pPr>
              <w:pStyle w:val="ConsPlusNormal0"/>
              <w:jc w:val="center"/>
              <w:rPr>
                <w:rFonts w:ascii="PT Astra Serif" w:hAnsi="PT Astra Serif"/>
                <w:sz w:val="28"/>
                <w:szCs w:val="28"/>
              </w:rPr>
            </w:pPr>
            <w:r w:rsidRPr="0030400C">
              <w:rPr>
                <w:rFonts w:ascii="PT Astra Serif" w:hAnsi="PT Astra Serif"/>
                <w:sz w:val="28"/>
                <w:szCs w:val="28"/>
              </w:rPr>
              <w:t>-</w:t>
            </w:r>
          </w:p>
        </w:tc>
      </w:tr>
      <w:tr w:rsidR="003B1C74" w:rsidTr="00490880">
        <w:tc>
          <w:tcPr>
            <w:tcW w:w="3545" w:type="dxa"/>
            <w:tcBorders>
              <w:top w:val="single" w:sz="4" w:space="0" w:color="auto"/>
              <w:left w:val="single" w:sz="4" w:space="0" w:color="auto"/>
              <w:bottom w:val="single" w:sz="4" w:space="0" w:color="auto"/>
              <w:right w:val="single" w:sz="4" w:space="0" w:color="auto"/>
            </w:tcBorders>
            <w:vAlign w:val="center"/>
          </w:tcPr>
          <w:p w:rsidR="003B1C74" w:rsidRPr="00814061" w:rsidRDefault="003B1C74" w:rsidP="003B1C74">
            <w:pPr>
              <w:pStyle w:val="ConsPlusNormal0"/>
              <w:jc w:val="center"/>
              <w:rPr>
                <w:rFonts w:ascii="PT Astra Serif" w:hAnsi="PT Astra Serif" w:cs="Times New Roman"/>
                <w:b/>
                <w:sz w:val="24"/>
                <w:szCs w:val="24"/>
              </w:rPr>
            </w:pPr>
            <w:r w:rsidRPr="00814061">
              <w:rPr>
                <w:rFonts w:ascii="PT Astra Serif" w:hAnsi="PT Astra Serif" w:cs="PT Astra Serif"/>
                <w:b/>
                <w:color w:val="000000" w:themeColor="text1"/>
                <w:sz w:val="24"/>
                <w:szCs w:val="24"/>
                <w:lang w:eastAsia="ru-RU"/>
              </w:rPr>
              <w:t>Обеспечение реализации муниципальной программы,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814061" w:rsidRDefault="000A702B" w:rsidP="003B1C74">
            <w:pPr>
              <w:pStyle w:val="ConsPlusNormal0"/>
              <w:ind w:left="-62"/>
              <w:jc w:val="center"/>
              <w:rPr>
                <w:rFonts w:ascii="PT Astra Serif" w:hAnsi="PT Astra Serif" w:cs="Times New Roman"/>
                <w:b/>
                <w:sz w:val="28"/>
                <w:szCs w:val="28"/>
              </w:rPr>
            </w:pPr>
            <w:r w:rsidRPr="00814061">
              <w:rPr>
                <w:rFonts w:ascii="PT Astra Serif" w:hAnsi="PT Astra Serif" w:cs="PT Astra Serif"/>
                <w:b/>
                <w:color w:val="000000" w:themeColor="text1"/>
                <w:sz w:val="28"/>
                <w:szCs w:val="28"/>
                <w:lang w:eastAsia="ru-RU"/>
              </w:rPr>
              <w:t>24684,94499</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D11DC4" w:rsidRDefault="00D11DC4" w:rsidP="003B1C74">
            <w:pPr>
              <w:pStyle w:val="ConsPlusNormal0"/>
              <w:jc w:val="center"/>
              <w:rPr>
                <w:rFonts w:ascii="PT Astra Serif" w:hAnsi="PT Astra Serif"/>
                <w:b/>
                <w:sz w:val="28"/>
                <w:szCs w:val="28"/>
              </w:rPr>
            </w:pPr>
            <w:r>
              <w:rPr>
                <w:rFonts w:ascii="PT Astra Serif" w:hAnsi="PT Astra Serif"/>
                <w:b/>
                <w:sz w:val="28"/>
                <w:szCs w:val="28"/>
              </w:rPr>
              <w:t>20730,50324</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D11DC4" w:rsidRDefault="00D11DC4" w:rsidP="003B1C74">
            <w:pPr>
              <w:pStyle w:val="ConsPlusNormal0"/>
              <w:jc w:val="center"/>
              <w:rPr>
                <w:rFonts w:ascii="PT Astra Serif" w:hAnsi="PT Astra Serif"/>
                <w:b/>
                <w:sz w:val="28"/>
                <w:szCs w:val="28"/>
              </w:rPr>
            </w:pPr>
            <w:r>
              <w:rPr>
                <w:rFonts w:ascii="PT Astra Serif" w:hAnsi="PT Astra Serif"/>
                <w:b/>
                <w:sz w:val="28"/>
                <w:szCs w:val="28"/>
              </w:rPr>
              <w:t>83,99</w:t>
            </w:r>
          </w:p>
        </w:tc>
        <w:tc>
          <w:tcPr>
            <w:tcW w:w="1800" w:type="dxa"/>
            <w:tcBorders>
              <w:left w:val="single" w:sz="4" w:space="0" w:color="auto"/>
              <w:right w:val="single" w:sz="4" w:space="0" w:color="auto"/>
            </w:tcBorders>
            <w:vAlign w:val="center"/>
          </w:tcPr>
          <w:p w:rsidR="003B1C74" w:rsidRPr="00BD25EE" w:rsidRDefault="007861A3" w:rsidP="003B1C74">
            <w:pPr>
              <w:pStyle w:val="ConsPlusNormal0"/>
              <w:jc w:val="center"/>
              <w:rPr>
                <w:rFonts w:ascii="PT Astra Serif" w:hAnsi="PT Astra Serif"/>
                <w:sz w:val="24"/>
                <w:szCs w:val="24"/>
              </w:rPr>
            </w:pPr>
            <w:r>
              <w:rPr>
                <w:rFonts w:ascii="PT Astra Serif" w:hAnsi="PT Astra Serif"/>
                <w:sz w:val="24"/>
                <w:szCs w:val="24"/>
              </w:rPr>
              <w:t>-</w:t>
            </w:r>
          </w:p>
        </w:tc>
      </w:tr>
      <w:tr w:rsidR="003B1C74" w:rsidTr="00490880">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Финансовое обеспечение деятельности Главы администрации муниципального образования «Мелекесский район» Ульяновской области и его заместителей</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30400C" w:rsidRDefault="000A702B" w:rsidP="003B1C74">
            <w:pPr>
              <w:pStyle w:val="ConsPlusNormal0"/>
              <w:ind w:left="-62"/>
              <w:jc w:val="center"/>
              <w:rPr>
                <w:rFonts w:ascii="PT Astra Serif" w:hAnsi="PT Astra Serif" w:cs="Times New Roman"/>
                <w:sz w:val="28"/>
                <w:szCs w:val="28"/>
              </w:rPr>
            </w:pPr>
            <w:r w:rsidRPr="0030400C">
              <w:rPr>
                <w:rFonts w:ascii="PT Astra Serif" w:hAnsi="PT Astra Serif" w:cs="Times New Roman"/>
                <w:sz w:val="28"/>
                <w:szCs w:val="28"/>
              </w:rPr>
              <w:t>7138,88379</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8D321D" w:rsidRDefault="008D321D" w:rsidP="003B1C74">
            <w:pPr>
              <w:pStyle w:val="ConsPlusNormal0"/>
              <w:jc w:val="center"/>
              <w:rPr>
                <w:rFonts w:ascii="PT Astra Serif" w:hAnsi="PT Astra Serif"/>
                <w:sz w:val="28"/>
                <w:szCs w:val="28"/>
              </w:rPr>
            </w:pPr>
            <w:r>
              <w:rPr>
                <w:rFonts w:ascii="PT Astra Serif" w:hAnsi="PT Astra Serif"/>
                <w:sz w:val="28"/>
                <w:szCs w:val="28"/>
              </w:rPr>
              <w:t>5915,93349</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8D321D" w:rsidRDefault="008D321D" w:rsidP="003B1C74">
            <w:pPr>
              <w:pStyle w:val="ConsPlusNormal0"/>
              <w:jc w:val="center"/>
              <w:rPr>
                <w:rFonts w:ascii="PT Astra Serif" w:hAnsi="PT Astra Serif"/>
                <w:sz w:val="28"/>
                <w:szCs w:val="28"/>
              </w:rPr>
            </w:pPr>
            <w:r>
              <w:rPr>
                <w:rFonts w:ascii="PT Astra Serif" w:hAnsi="PT Astra Serif"/>
                <w:sz w:val="28"/>
                <w:szCs w:val="28"/>
              </w:rPr>
              <w:t>82,87</w:t>
            </w:r>
          </w:p>
        </w:tc>
        <w:tc>
          <w:tcPr>
            <w:tcW w:w="1800" w:type="dxa"/>
            <w:tcBorders>
              <w:left w:val="single" w:sz="4" w:space="0" w:color="auto"/>
              <w:right w:val="single" w:sz="4" w:space="0" w:color="auto"/>
            </w:tcBorders>
            <w:vAlign w:val="center"/>
          </w:tcPr>
          <w:p w:rsidR="003B1C74" w:rsidRPr="00BD25EE" w:rsidRDefault="00072795" w:rsidP="003B1C74">
            <w:pPr>
              <w:pStyle w:val="ConsPlusNormal0"/>
              <w:jc w:val="center"/>
              <w:rPr>
                <w:rFonts w:ascii="PT Astra Serif" w:hAnsi="PT Astra Serif"/>
                <w:sz w:val="24"/>
                <w:szCs w:val="24"/>
              </w:rPr>
            </w:pPr>
            <w:r>
              <w:rPr>
                <w:rFonts w:ascii="PT Astra Serif" w:hAnsi="PT Astra Serif"/>
                <w:sz w:val="24"/>
                <w:szCs w:val="24"/>
              </w:rPr>
              <w:t>-</w:t>
            </w:r>
          </w:p>
        </w:tc>
      </w:tr>
      <w:tr w:rsidR="003B1C74" w:rsidTr="00490880">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lastRenderedPageBreak/>
              <w:t>Финансовое обеспечение деятельности органов местного самоуправления муниципального образования «Мелекесский район» Ульяновской области (в том числе дотации бюджетам на поддержку мер по обеспечению сбалансированности местных бюджетов (на выплату заработной платы аппарату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30400C" w:rsidRDefault="00720143" w:rsidP="00CC3409">
            <w:pPr>
              <w:pStyle w:val="ConsPlusNormal0"/>
              <w:jc w:val="center"/>
              <w:rPr>
                <w:rFonts w:ascii="PT Astra Serif" w:hAnsi="PT Astra Serif" w:cs="Times New Roman"/>
                <w:sz w:val="28"/>
                <w:szCs w:val="28"/>
              </w:rPr>
            </w:pPr>
            <w:r w:rsidRPr="0030400C">
              <w:rPr>
                <w:rFonts w:ascii="PT Astra Serif" w:hAnsi="PT Astra Serif" w:cs="Times New Roman"/>
                <w:sz w:val="28"/>
                <w:szCs w:val="28"/>
              </w:rPr>
              <w:t>17346,06120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8D321D" w:rsidRDefault="008D321D" w:rsidP="00CC3409">
            <w:pPr>
              <w:pStyle w:val="ConsPlusNormal0"/>
              <w:jc w:val="center"/>
              <w:rPr>
                <w:rFonts w:ascii="PT Astra Serif" w:hAnsi="PT Astra Serif"/>
                <w:sz w:val="28"/>
                <w:szCs w:val="28"/>
              </w:rPr>
            </w:pPr>
            <w:r>
              <w:rPr>
                <w:rFonts w:ascii="PT Astra Serif" w:hAnsi="PT Astra Serif"/>
                <w:sz w:val="28"/>
                <w:szCs w:val="28"/>
              </w:rPr>
              <w:t>14745,21290</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8D321D" w:rsidRDefault="008D321D" w:rsidP="008D321D">
            <w:pPr>
              <w:pStyle w:val="ConsPlusNormal0"/>
              <w:jc w:val="center"/>
              <w:rPr>
                <w:rFonts w:ascii="PT Astra Serif" w:hAnsi="PT Astra Serif"/>
                <w:sz w:val="28"/>
                <w:szCs w:val="28"/>
              </w:rPr>
            </w:pPr>
            <w:r>
              <w:rPr>
                <w:rFonts w:ascii="PT Astra Serif" w:hAnsi="PT Astra Serif"/>
                <w:sz w:val="28"/>
                <w:szCs w:val="28"/>
              </w:rPr>
              <w:t>85,01</w:t>
            </w:r>
          </w:p>
        </w:tc>
        <w:tc>
          <w:tcPr>
            <w:tcW w:w="1800" w:type="dxa"/>
            <w:tcBorders>
              <w:left w:val="single" w:sz="4" w:space="0" w:color="auto"/>
              <w:right w:val="single" w:sz="4" w:space="0" w:color="auto"/>
            </w:tcBorders>
            <w:vAlign w:val="center"/>
          </w:tcPr>
          <w:p w:rsidR="003B1C74" w:rsidRPr="00BD25EE" w:rsidRDefault="00CC3409" w:rsidP="003B1C74">
            <w:pPr>
              <w:pStyle w:val="ConsPlusNormal0"/>
              <w:jc w:val="center"/>
              <w:rPr>
                <w:rFonts w:ascii="PT Astra Serif" w:hAnsi="PT Astra Serif"/>
                <w:sz w:val="24"/>
                <w:szCs w:val="24"/>
              </w:rPr>
            </w:pPr>
            <w:r>
              <w:rPr>
                <w:rFonts w:ascii="PT Astra Serif" w:hAnsi="PT Astra Serif"/>
                <w:sz w:val="24"/>
                <w:szCs w:val="24"/>
              </w:rPr>
              <w:t>-</w:t>
            </w:r>
          </w:p>
        </w:tc>
      </w:tr>
      <w:tr w:rsidR="003B1C74" w:rsidTr="00814061">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Дополнительные социальные гарантии, предоставляемые муниципальным  служащим, а также работникам, замещающим должности, не являющимся должностями муниципальной службы муниципального образования «Мелекесский район» Ульяновской области, находящимся в отпуске по уходу за ребенком</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30400C" w:rsidRDefault="00720143" w:rsidP="003B1C74">
            <w:pPr>
              <w:pStyle w:val="ConsPlusNormal0"/>
              <w:ind w:left="-203"/>
              <w:jc w:val="center"/>
              <w:rPr>
                <w:rFonts w:ascii="PT Astra Serif" w:hAnsi="PT Astra Serif" w:cs="Times New Roman"/>
                <w:sz w:val="28"/>
                <w:szCs w:val="28"/>
              </w:rPr>
            </w:pPr>
            <w:r w:rsidRPr="0030400C">
              <w:rPr>
                <w:rFonts w:ascii="PT Astra Serif" w:hAnsi="PT Astra Serif" w:cs="Times New Roman"/>
                <w:sz w:val="28"/>
                <w:szCs w:val="28"/>
              </w:rPr>
              <w:t>200,00000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D11DC4" w:rsidRDefault="00D11DC4" w:rsidP="003B1C74">
            <w:pPr>
              <w:pStyle w:val="ConsPlusNormal0"/>
              <w:jc w:val="center"/>
              <w:rPr>
                <w:rFonts w:ascii="PT Astra Serif" w:hAnsi="PT Astra Serif"/>
                <w:sz w:val="28"/>
                <w:szCs w:val="28"/>
              </w:rPr>
            </w:pPr>
            <w:r>
              <w:rPr>
                <w:rFonts w:ascii="PT Astra Serif" w:hAnsi="PT Astra Serif"/>
                <w:sz w:val="28"/>
                <w:szCs w:val="28"/>
              </w:rPr>
              <w:t>69,35685</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D11DC4" w:rsidRDefault="00D11DC4" w:rsidP="003B1C74">
            <w:pPr>
              <w:pStyle w:val="ConsPlusNormal0"/>
              <w:jc w:val="center"/>
              <w:rPr>
                <w:rFonts w:ascii="PT Astra Serif" w:hAnsi="PT Astra Serif"/>
                <w:sz w:val="28"/>
                <w:szCs w:val="28"/>
              </w:rPr>
            </w:pPr>
            <w:r>
              <w:rPr>
                <w:rFonts w:ascii="PT Astra Serif" w:hAnsi="PT Astra Serif"/>
                <w:sz w:val="28"/>
                <w:szCs w:val="28"/>
              </w:rPr>
              <w:t>34,68</w:t>
            </w:r>
          </w:p>
        </w:tc>
        <w:tc>
          <w:tcPr>
            <w:tcW w:w="1800" w:type="dxa"/>
            <w:tcBorders>
              <w:left w:val="single" w:sz="4" w:space="0" w:color="auto"/>
              <w:right w:val="single" w:sz="4" w:space="0" w:color="auto"/>
            </w:tcBorders>
            <w:vAlign w:val="center"/>
          </w:tcPr>
          <w:p w:rsidR="003B1C74" w:rsidRPr="00BD25EE" w:rsidRDefault="00CC3409" w:rsidP="003B1C74">
            <w:pPr>
              <w:pStyle w:val="ConsPlusNormal0"/>
              <w:jc w:val="center"/>
              <w:rPr>
                <w:rFonts w:ascii="PT Astra Serif" w:hAnsi="PT Astra Serif"/>
                <w:sz w:val="24"/>
                <w:szCs w:val="24"/>
              </w:rPr>
            </w:pPr>
            <w:r>
              <w:rPr>
                <w:rFonts w:ascii="PT Astra Serif" w:hAnsi="PT Astra Serif"/>
                <w:sz w:val="24"/>
                <w:szCs w:val="24"/>
              </w:rPr>
              <w:t>-</w:t>
            </w:r>
          </w:p>
        </w:tc>
      </w:tr>
      <w:tr w:rsidR="00814061" w:rsidTr="00490880">
        <w:tc>
          <w:tcPr>
            <w:tcW w:w="3545" w:type="dxa"/>
            <w:tcBorders>
              <w:top w:val="single" w:sz="4" w:space="0" w:color="auto"/>
              <w:left w:val="single" w:sz="4" w:space="0" w:color="auto"/>
              <w:bottom w:val="single" w:sz="4" w:space="0" w:color="auto"/>
              <w:right w:val="single" w:sz="4" w:space="0" w:color="auto"/>
            </w:tcBorders>
            <w:vAlign w:val="center"/>
          </w:tcPr>
          <w:p w:rsidR="00814061" w:rsidRPr="002149BC" w:rsidRDefault="00814061" w:rsidP="003B1C74">
            <w:pPr>
              <w:pStyle w:val="ConsPlusNormal0"/>
              <w:jc w:val="center"/>
              <w:rPr>
                <w:rFonts w:ascii="PT Astra Serif" w:hAnsi="PT Astra Serif" w:cs="Times New Roman"/>
                <w:b/>
                <w:i/>
                <w:sz w:val="28"/>
                <w:szCs w:val="28"/>
                <w:lang w:val="en-US"/>
              </w:rPr>
            </w:pPr>
            <w:r w:rsidRPr="002149BC">
              <w:rPr>
                <w:rFonts w:ascii="PT Astra Serif" w:hAnsi="PT Astra Serif" w:cs="Times New Roman"/>
                <w:b/>
                <w:i/>
                <w:sz w:val="28"/>
                <w:szCs w:val="28"/>
                <w:lang w:val="en-US"/>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814061" w:rsidRPr="002149BC" w:rsidRDefault="00814061" w:rsidP="003B1C74">
            <w:pPr>
              <w:pStyle w:val="ConsPlusNormal0"/>
              <w:ind w:left="-203"/>
              <w:jc w:val="center"/>
              <w:rPr>
                <w:rFonts w:ascii="PT Astra Serif" w:hAnsi="PT Astra Serif" w:cs="Times New Roman"/>
                <w:b/>
                <w:i/>
                <w:sz w:val="28"/>
                <w:szCs w:val="28"/>
                <w:lang w:val="en-US"/>
              </w:rPr>
            </w:pPr>
            <w:r w:rsidRPr="002149BC">
              <w:rPr>
                <w:rFonts w:ascii="PT Astra Serif" w:hAnsi="PT Astra Serif" w:cs="Times New Roman"/>
                <w:b/>
                <w:i/>
                <w:sz w:val="28"/>
                <w:szCs w:val="28"/>
                <w:lang w:val="en-US"/>
              </w:rPr>
              <w:t>25076,61499</w:t>
            </w:r>
          </w:p>
        </w:tc>
        <w:tc>
          <w:tcPr>
            <w:tcW w:w="1701" w:type="dxa"/>
            <w:tcBorders>
              <w:top w:val="single" w:sz="4" w:space="0" w:color="auto"/>
              <w:left w:val="single" w:sz="4" w:space="0" w:color="auto"/>
              <w:bottom w:val="single" w:sz="4" w:space="0" w:color="auto"/>
              <w:right w:val="single" w:sz="4" w:space="0" w:color="auto"/>
            </w:tcBorders>
            <w:vAlign w:val="center"/>
          </w:tcPr>
          <w:p w:rsidR="00814061" w:rsidRPr="00D11DC4" w:rsidRDefault="00D11DC4" w:rsidP="003B1C74">
            <w:pPr>
              <w:pStyle w:val="ConsPlusNormal0"/>
              <w:jc w:val="center"/>
              <w:rPr>
                <w:rFonts w:ascii="PT Astra Serif" w:hAnsi="PT Astra Serif"/>
                <w:b/>
                <w:i/>
                <w:sz w:val="28"/>
                <w:szCs w:val="28"/>
              </w:rPr>
            </w:pPr>
            <w:r>
              <w:rPr>
                <w:rFonts w:ascii="PT Astra Serif" w:hAnsi="PT Astra Serif"/>
                <w:b/>
                <w:i/>
                <w:sz w:val="28"/>
                <w:szCs w:val="28"/>
              </w:rPr>
              <w:t>20860,29575</w:t>
            </w:r>
          </w:p>
        </w:tc>
        <w:tc>
          <w:tcPr>
            <w:tcW w:w="1319" w:type="dxa"/>
            <w:tcBorders>
              <w:top w:val="single" w:sz="4" w:space="0" w:color="auto"/>
              <w:left w:val="single" w:sz="4" w:space="0" w:color="auto"/>
              <w:bottom w:val="single" w:sz="4" w:space="0" w:color="auto"/>
              <w:right w:val="single" w:sz="4" w:space="0" w:color="auto"/>
            </w:tcBorders>
            <w:vAlign w:val="center"/>
          </w:tcPr>
          <w:p w:rsidR="00814061" w:rsidRPr="00D11DC4" w:rsidRDefault="00D11DC4" w:rsidP="003B1C74">
            <w:pPr>
              <w:pStyle w:val="ConsPlusNormal0"/>
              <w:jc w:val="center"/>
              <w:rPr>
                <w:rFonts w:ascii="PT Astra Serif" w:hAnsi="PT Astra Serif"/>
                <w:b/>
                <w:i/>
                <w:sz w:val="28"/>
                <w:szCs w:val="28"/>
              </w:rPr>
            </w:pPr>
            <w:r>
              <w:rPr>
                <w:rFonts w:ascii="PT Astra Serif" w:hAnsi="PT Astra Serif"/>
                <w:b/>
                <w:i/>
                <w:sz w:val="28"/>
                <w:szCs w:val="28"/>
              </w:rPr>
              <w:t>83,19</w:t>
            </w:r>
          </w:p>
        </w:tc>
        <w:tc>
          <w:tcPr>
            <w:tcW w:w="1800" w:type="dxa"/>
            <w:tcBorders>
              <w:left w:val="single" w:sz="4" w:space="0" w:color="auto"/>
              <w:bottom w:val="single" w:sz="4" w:space="0" w:color="auto"/>
              <w:right w:val="single" w:sz="4" w:space="0" w:color="auto"/>
            </w:tcBorders>
            <w:vAlign w:val="center"/>
          </w:tcPr>
          <w:p w:rsidR="00814061" w:rsidRPr="002149BC" w:rsidRDefault="00814061" w:rsidP="003B1C74">
            <w:pPr>
              <w:pStyle w:val="ConsPlusNormal0"/>
              <w:jc w:val="center"/>
              <w:rPr>
                <w:rFonts w:ascii="PT Astra Serif" w:hAnsi="PT Astra Serif"/>
                <w:b/>
                <w:i/>
                <w:sz w:val="28"/>
                <w:szCs w:val="28"/>
              </w:rPr>
            </w:pPr>
          </w:p>
        </w:tc>
      </w:tr>
    </w:tbl>
    <w:p w:rsidR="00B13631" w:rsidRDefault="00B13631" w:rsidP="00B13631">
      <w:pPr>
        <w:pStyle w:val="ConsPlusNormal0"/>
        <w:jc w:val="right"/>
        <w:outlineLvl w:val="1"/>
        <w:rPr>
          <w:rFonts w:ascii="PT Astra Serif" w:hAnsi="PT Astra Serif"/>
          <w:highlight w:val="yellow"/>
        </w:rPr>
      </w:pPr>
    </w:p>
    <w:p w:rsidR="00B13631" w:rsidRDefault="00B13631" w:rsidP="00B13631">
      <w:pPr>
        <w:pStyle w:val="ConsPlusNormal0"/>
        <w:jc w:val="right"/>
        <w:outlineLvl w:val="1"/>
        <w:rPr>
          <w:rFonts w:ascii="PT Astra Serif" w:hAnsi="PT Astra Serif"/>
          <w:highlight w:val="yellow"/>
        </w:rPr>
      </w:pPr>
    </w:p>
    <w:p w:rsidR="00D82C0F" w:rsidRDefault="00D82C0F" w:rsidP="00B13631">
      <w:pPr>
        <w:pStyle w:val="ConsPlusNormal0"/>
        <w:jc w:val="right"/>
        <w:outlineLvl w:val="1"/>
        <w:rPr>
          <w:rFonts w:ascii="PT Astra Serif" w:hAnsi="PT Astra Serif"/>
          <w:highlight w:val="yellow"/>
        </w:rPr>
      </w:pPr>
    </w:p>
    <w:p w:rsidR="00B13631" w:rsidRPr="00D82C0F" w:rsidRDefault="00C436FF" w:rsidP="00D82C0F">
      <w:pPr>
        <w:pStyle w:val="ConsPlusNormal0"/>
        <w:outlineLvl w:val="1"/>
        <w:rPr>
          <w:rFonts w:ascii="PT Astra Serif" w:hAnsi="PT Astra Serif"/>
          <w:sz w:val="28"/>
          <w:szCs w:val="28"/>
        </w:rPr>
      </w:pPr>
      <w:r>
        <w:rPr>
          <w:rFonts w:ascii="PT Astra Serif" w:hAnsi="PT Astra Serif"/>
          <w:sz w:val="28"/>
          <w:szCs w:val="28"/>
        </w:rPr>
        <w:t>Руководитель аппарата</w:t>
      </w:r>
      <w:r w:rsidR="00D82C0F">
        <w:rPr>
          <w:rFonts w:ascii="PT Astra Serif" w:hAnsi="PT Astra Serif"/>
          <w:sz w:val="28"/>
          <w:szCs w:val="28"/>
        </w:rPr>
        <w:tab/>
      </w:r>
      <w:r w:rsidR="00D82C0F">
        <w:rPr>
          <w:rFonts w:ascii="PT Astra Serif" w:hAnsi="PT Astra Serif"/>
          <w:sz w:val="28"/>
          <w:szCs w:val="28"/>
        </w:rPr>
        <w:tab/>
      </w:r>
      <w:r w:rsidR="00D82C0F">
        <w:rPr>
          <w:rFonts w:ascii="PT Astra Serif" w:hAnsi="PT Astra Serif"/>
          <w:sz w:val="28"/>
          <w:szCs w:val="28"/>
        </w:rPr>
        <w:tab/>
      </w:r>
      <w:r w:rsidR="00D82C0F">
        <w:rPr>
          <w:rFonts w:ascii="PT Astra Serif" w:hAnsi="PT Astra Serif"/>
          <w:sz w:val="28"/>
          <w:szCs w:val="28"/>
        </w:rPr>
        <w:tab/>
      </w:r>
      <w:r w:rsidR="00D82C0F">
        <w:rPr>
          <w:rFonts w:ascii="PT Astra Serif" w:hAnsi="PT Astra Serif"/>
          <w:sz w:val="28"/>
          <w:szCs w:val="28"/>
        </w:rPr>
        <w:tab/>
      </w:r>
      <w:r w:rsidR="00D82C0F">
        <w:rPr>
          <w:rFonts w:ascii="PT Astra Serif" w:hAnsi="PT Astra Serif"/>
          <w:sz w:val="28"/>
          <w:szCs w:val="28"/>
        </w:rPr>
        <w:tab/>
      </w:r>
      <w:r w:rsidR="00D82C0F">
        <w:rPr>
          <w:rFonts w:ascii="PT Astra Serif" w:hAnsi="PT Astra Serif"/>
          <w:sz w:val="28"/>
          <w:szCs w:val="28"/>
        </w:rPr>
        <w:tab/>
      </w:r>
      <w:r>
        <w:rPr>
          <w:rFonts w:ascii="PT Astra Serif" w:hAnsi="PT Astra Serif"/>
          <w:sz w:val="28"/>
          <w:szCs w:val="28"/>
        </w:rPr>
        <w:t>Г.А.Боева</w:t>
      </w:r>
    </w:p>
    <w:p w:rsidR="00B13631" w:rsidRPr="00D82C0F" w:rsidRDefault="00B13631" w:rsidP="00B13631">
      <w:pPr>
        <w:pStyle w:val="ConsPlusNormal0"/>
        <w:jc w:val="right"/>
        <w:outlineLvl w:val="1"/>
        <w:rPr>
          <w:rFonts w:ascii="PT Astra Serif" w:hAnsi="PT Astra Serif"/>
          <w:sz w:val="28"/>
          <w:szCs w:val="28"/>
        </w:rPr>
      </w:pPr>
    </w:p>
    <w:p w:rsidR="00B13631" w:rsidRDefault="00B13631" w:rsidP="00B13631">
      <w:pPr>
        <w:pStyle w:val="ConsPlusNormal0"/>
        <w:jc w:val="right"/>
        <w:outlineLvl w:val="1"/>
        <w:rPr>
          <w:rFonts w:ascii="PT Astra Serif" w:hAnsi="PT Astra Serif"/>
          <w:highlight w:val="yellow"/>
        </w:rPr>
      </w:pPr>
    </w:p>
    <w:sectPr w:rsidR="00B13631" w:rsidSect="007861A3">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11"/>
    <w:rsid w:val="00012A99"/>
    <w:rsid w:val="00072795"/>
    <w:rsid w:val="00081465"/>
    <w:rsid w:val="000A702B"/>
    <w:rsid w:val="002149BC"/>
    <w:rsid w:val="00230860"/>
    <w:rsid w:val="00231CC5"/>
    <w:rsid w:val="002D6D9C"/>
    <w:rsid w:val="0030400C"/>
    <w:rsid w:val="00345B73"/>
    <w:rsid w:val="003B1C74"/>
    <w:rsid w:val="00433D30"/>
    <w:rsid w:val="004341F2"/>
    <w:rsid w:val="00452BE3"/>
    <w:rsid w:val="00490880"/>
    <w:rsid w:val="00517544"/>
    <w:rsid w:val="00536B90"/>
    <w:rsid w:val="005A3714"/>
    <w:rsid w:val="005A78C1"/>
    <w:rsid w:val="005B1211"/>
    <w:rsid w:val="005C6CBE"/>
    <w:rsid w:val="00611338"/>
    <w:rsid w:val="00627608"/>
    <w:rsid w:val="006C2F8D"/>
    <w:rsid w:val="006E68E1"/>
    <w:rsid w:val="00720143"/>
    <w:rsid w:val="00772D8E"/>
    <w:rsid w:val="007861A3"/>
    <w:rsid w:val="007B162E"/>
    <w:rsid w:val="00814061"/>
    <w:rsid w:val="008C5F9A"/>
    <w:rsid w:val="008D321D"/>
    <w:rsid w:val="00932191"/>
    <w:rsid w:val="009B4BEE"/>
    <w:rsid w:val="009E1FA5"/>
    <w:rsid w:val="00A67D88"/>
    <w:rsid w:val="00A74FB1"/>
    <w:rsid w:val="00AB01FC"/>
    <w:rsid w:val="00AE286B"/>
    <w:rsid w:val="00AE3612"/>
    <w:rsid w:val="00B13631"/>
    <w:rsid w:val="00BA35CD"/>
    <w:rsid w:val="00BD25EE"/>
    <w:rsid w:val="00BD4B08"/>
    <w:rsid w:val="00C34E6B"/>
    <w:rsid w:val="00C436FF"/>
    <w:rsid w:val="00CC3409"/>
    <w:rsid w:val="00D11DC4"/>
    <w:rsid w:val="00D1684F"/>
    <w:rsid w:val="00D22FDC"/>
    <w:rsid w:val="00D65440"/>
    <w:rsid w:val="00D82C0F"/>
    <w:rsid w:val="00D84FF7"/>
    <w:rsid w:val="00E35831"/>
    <w:rsid w:val="00F4294F"/>
    <w:rsid w:val="00FC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3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B13631"/>
    <w:rPr>
      <w:rFonts w:ascii="Arial" w:hAnsi="Arial" w:cs="Arial"/>
      <w:sz w:val="20"/>
      <w:szCs w:val="20"/>
      <w:lang w:eastAsia="zh-CN"/>
    </w:rPr>
  </w:style>
  <w:style w:type="paragraph" w:customStyle="1" w:styleId="ConsPlusNormal0">
    <w:name w:val="ConsPlusNormal"/>
    <w:link w:val="ConsPlusNormal"/>
    <w:rsid w:val="00B13631"/>
    <w:pPr>
      <w:suppressAutoHyphens/>
      <w:autoSpaceDE w:val="0"/>
      <w:spacing w:after="0" w:line="240" w:lineRule="auto"/>
    </w:pPr>
    <w:rPr>
      <w:rFonts w:ascii="Arial" w:hAnsi="Arial" w:cs="Arial"/>
      <w:sz w:val="20"/>
      <w:szCs w:val="20"/>
      <w:lang w:eastAsia="zh-CN"/>
    </w:rPr>
  </w:style>
  <w:style w:type="paragraph" w:styleId="a3">
    <w:name w:val="Balloon Text"/>
    <w:basedOn w:val="a"/>
    <w:link w:val="a4"/>
    <w:uiPriority w:val="99"/>
    <w:semiHidden/>
    <w:unhideWhenUsed/>
    <w:rsid w:val="00012A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A99"/>
    <w:rPr>
      <w:rFonts w:ascii="Tahoma" w:eastAsia="Times New Roman" w:hAnsi="Tahoma" w:cs="Tahoma"/>
      <w:sz w:val="16"/>
      <w:szCs w:val="16"/>
      <w:lang w:eastAsia="ru-RU"/>
    </w:rPr>
  </w:style>
  <w:style w:type="character" w:styleId="a5">
    <w:name w:val="Strong"/>
    <w:basedOn w:val="a0"/>
    <w:qFormat/>
    <w:rsid w:val="00536B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3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B13631"/>
    <w:rPr>
      <w:rFonts w:ascii="Arial" w:hAnsi="Arial" w:cs="Arial"/>
      <w:sz w:val="20"/>
      <w:szCs w:val="20"/>
      <w:lang w:eastAsia="zh-CN"/>
    </w:rPr>
  </w:style>
  <w:style w:type="paragraph" w:customStyle="1" w:styleId="ConsPlusNormal0">
    <w:name w:val="ConsPlusNormal"/>
    <w:link w:val="ConsPlusNormal"/>
    <w:rsid w:val="00B13631"/>
    <w:pPr>
      <w:suppressAutoHyphens/>
      <w:autoSpaceDE w:val="0"/>
      <w:spacing w:after="0" w:line="240" w:lineRule="auto"/>
    </w:pPr>
    <w:rPr>
      <w:rFonts w:ascii="Arial" w:hAnsi="Arial" w:cs="Arial"/>
      <w:sz w:val="20"/>
      <w:szCs w:val="20"/>
      <w:lang w:eastAsia="zh-CN"/>
    </w:rPr>
  </w:style>
  <w:style w:type="paragraph" w:styleId="a3">
    <w:name w:val="Balloon Text"/>
    <w:basedOn w:val="a"/>
    <w:link w:val="a4"/>
    <w:uiPriority w:val="99"/>
    <w:semiHidden/>
    <w:unhideWhenUsed/>
    <w:rsid w:val="00012A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A99"/>
    <w:rPr>
      <w:rFonts w:ascii="Tahoma" w:eastAsia="Times New Roman" w:hAnsi="Tahoma" w:cs="Tahoma"/>
      <w:sz w:val="16"/>
      <w:szCs w:val="16"/>
      <w:lang w:eastAsia="ru-RU"/>
    </w:rPr>
  </w:style>
  <w:style w:type="character" w:styleId="a5">
    <w:name w:val="Strong"/>
    <w:basedOn w:val="a0"/>
    <w:qFormat/>
    <w:rsid w:val="00536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344766">
      <w:bodyDiv w:val="1"/>
      <w:marLeft w:val="0"/>
      <w:marRight w:val="0"/>
      <w:marTop w:val="0"/>
      <w:marBottom w:val="0"/>
      <w:divBdr>
        <w:top w:val="none" w:sz="0" w:space="0" w:color="auto"/>
        <w:left w:val="none" w:sz="0" w:space="0" w:color="auto"/>
        <w:bottom w:val="none" w:sz="0" w:space="0" w:color="auto"/>
        <w:right w:val="none" w:sz="0" w:space="0" w:color="auto"/>
      </w:divBdr>
    </w:div>
    <w:div w:id="10624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314</Words>
  <Characters>1795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2021-10-05T06:40:00Z</cp:lastPrinted>
  <dcterms:created xsi:type="dcterms:W3CDTF">2021-10-05T05:59:00Z</dcterms:created>
  <dcterms:modified xsi:type="dcterms:W3CDTF">2021-10-05T06:44:00Z</dcterms:modified>
</cp:coreProperties>
</file>